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545" w:rsidRPr="002C0DFA" w:rsidRDefault="00330545" w:rsidP="00330545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r w:rsidRPr="002C0DFA">
        <w:rPr>
          <w:b/>
          <w:bCs/>
        </w:rPr>
        <w:t xml:space="preserve">3GPP TSG RAN WG1 </w:t>
      </w:r>
      <w:r w:rsidR="00CD69BE">
        <w:rPr>
          <w:b/>
          <w:bCs/>
        </w:rPr>
        <w:t xml:space="preserve">NR </w:t>
      </w:r>
      <w:r w:rsidR="00861A1B">
        <w:rPr>
          <w:b/>
          <w:bCs/>
        </w:rPr>
        <w:t xml:space="preserve">Ad-Hoc#2                </w:t>
      </w:r>
      <w:r w:rsidRPr="002C0DFA">
        <w:rPr>
          <w:b/>
          <w:bCs/>
        </w:rPr>
        <w:t xml:space="preserve">            </w:t>
      </w:r>
      <w:r w:rsidRPr="002C0DFA">
        <w:rPr>
          <w:rFonts w:eastAsia="MS Mincho"/>
          <w:b/>
          <w:bCs/>
          <w:lang w:eastAsia="ja-JP"/>
        </w:rPr>
        <w:t xml:space="preserve"> </w:t>
      </w:r>
      <w:r>
        <w:rPr>
          <w:rFonts w:hint="eastAsia"/>
          <w:b/>
          <w:bCs/>
          <w:lang w:eastAsia="zh-CN"/>
        </w:rPr>
        <w:t xml:space="preserve">  </w:t>
      </w:r>
      <w:r w:rsidRPr="002C0DFA">
        <w:rPr>
          <w:rFonts w:eastAsia="MS Mincho"/>
          <w:b/>
          <w:bCs/>
          <w:lang w:eastAsia="ja-JP"/>
        </w:rPr>
        <w:t xml:space="preserve">                             </w:t>
      </w:r>
      <w:r w:rsidRPr="002C0DFA">
        <w:rPr>
          <w:rFonts w:eastAsia="MS Mincho"/>
          <w:b/>
          <w:bCs/>
          <w:lang w:eastAsia="ja-JP"/>
        </w:rPr>
        <w:tab/>
        <w:t xml:space="preserve">                        </w:t>
      </w:r>
      <w:r w:rsidR="00CD69BE">
        <w:rPr>
          <w:rFonts w:eastAsia="MS Mincho"/>
          <w:b/>
          <w:bCs/>
          <w:lang w:eastAsia="ja-JP"/>
        </w:rPr>
        <w:t xml:space="preserve"> </w:t>
      </w:r>
      <w:r w:rsidRPr="002C0DFA">
        <w:rPr>
          <w:b/>
          <w:bCs/>
        </w:rPr>
        <w:t>R1-</w:t>
      </w:r>
      <w:r w:rsidR="00CD69BE">
        <w:rPr>
          <w:b/>
          <w:bCs/>
        </w:rPr>
        <w:t>17</w:t>
      </w:r>
      <w:r w:rsidR="00955C65">
        <w:rPr>
          <w:b/>
          <w:bCs/>
        </w:rPr>
        <w:t>1</w:t>
      </w:r>
      <w:r w:rsidR="00CD69BE">
        <w:rPr>
          <w:b/>
          <w:bCs/>
        </w:rPr>
        <w:t>0</w:t>
      </w:r>
      <w:r w:rsidR="00955C65">
        <w:rPr>
          <w:b/>
          <w:bCs/>
        </w:rPr>
        <w:t>470</w:t>
      </w:r>
    </w:p>
    <w:p w:rsidR="00330545" w:rsidRPr="002C0DFA" w:rsidRDefault="004E6F32" w:rsidP="00330545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>
        <w:rPr>
          <w:b/>
          <w:bCs/>
          <w:lang w:eastAsia="zh-CN"/>
        </w:rPr>
        <w:t>Qingdao</w:t>
      </w:r>
      <w:r w:rsidR="00330545" w:rsidRPr="002C0DFA">
        <w:rPr>
          <w:rFonts w:eastAsia="MS Mincho"/>
          <w:b/>
          <w:bCs/>
          <w:lang w:eastAsia="ja-JP"/>
        </w:rPr>
        <w:t>,</w:t>
      </w:r>
      <w:r w:rsidR="00330545" w:rsidRPr="002C0DFA">
        <w:rPr>
          <w:b/>
          <w:bCs/>
        </w:rPr>
        <w:t xml:space="preserve"> </w:t>
      </w:r>
      <w:r w:rsidR="00A36671">
        <w:rPr>
          <w:b/>
          <w:bCs/>
        </w:rPr>
        <w:t xml:space="preserve">China, </w:t>
      </w:r>
      <w:r>
        <w:rPr>
          <w:b/>
          <w:bCs/>
          <w:lang w:eastAsia="zh-CN"/>
        </w:rPr>
        <w:t>27</w:t>
      </w:r>
      <w:r w:rsidR="00A36671">
        <w:rPr>
          <w:b/>
          <w:bCs/>
          <w:vertAlign w:val="superscript"/>
          <w:lang w:eastAsia="zh-CN"/>
        </w:rPr>
        <w:t>th</w:t>
      </w:r>
      <w:r w:rsidR="00330545" w:rsidRPr="002C0DFA">
        <w:rPr>
          <w:b/>
          <w:bCs/>
        </w:rPr>
        <w:t xml:space="preserve"> </w:t>
      </w:r>
      <w:r>
        <w:rPr>
          <w:b/>
          <w:bCs/>
        </w:rPr>
        <w:t>–</w:t>
      </w:r>
      <w:r w:rsidR="00330545" w:rsidRPr="002C0DFA">
        <w:rPr>
          <w:b/>
          <w:bCs/>
        </w:rPr>
        <w:t xml:space="preserve"> </w:t>
      </w:r>
      <w:r>
        <w:rPr>
          <w:b/>
          <w:bCs/>
        </w:rPr>
        <w:t>30</w:t>
      </w:r>
      <w:r>
        <w:rPr>
          <w:b/>
          <w:bCs/>
          <w:vertAlign w:val="superscript"/>
        </w:rPr>
        <w:t>t</w:t>
      </w:r>
      <w:r w:rsidR="00330545" w:rsidRPr="002C0DFA">
        <w:rPr>
          <w:b/>
          <w:bCs/>
          <w:vertAlign w:val="superscript"/>
        </w:rPr>
        <w:t>h</w:t>
      </w:r>
      <w:r w:rsidR="00330545" w:rsidRPr="002C0DFA">
        <w:rPr>
          <w:b/>
          <w:bCs/>
        </w:rPr>
        <w:t xml:space="preserve"> </w:t>
      </w:r>
      <w:r w:rsidR="00FB54CD">
        <w:rPr>
          <w:b/>
          <w:bCs/>
          <w:lang w:eastAsia="zh-CN"/>
        </w:rPr>
        <w:t>June</w:t>
      </w:r>
      <w:r w:rsidR="00330545" w:rsidRPr="002C0DFA">
        <w:rPr>
          <w:b/>
          <w:bCs/>
        </w:rPr>
        <w:t xml:space="preserve"> 201</w:t>
      </w:r>
      <w:r w:rsidR="00330545" w:rsidRPr="002C0DFA">
        <w:rPr>
          <w:rFonts w:eastAsia="MS Mincho"/>
          <w:b/>
          <w:bCs/>
          <w:lang w:eastAsia="ja-JP"/>
        </w:rPr>
        <w:t>7</w:t>
      </w:r>
    </w:p>
    <w:p w:rsidR="00330545" w:rsidRPr="00955C65" w:rsidRDefault="00330545" w:rsidP="0033054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330545" w:rsidRPr="00EE5B3E" w:rsidRDefault="00B77F69" w:rsidP="00330545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>
        <w:rPr>
          <w:b/>
        </w:rPr>
        <w:t xml:space="preserve">Agenda Item:     </w:t>
      </w:r>
      <w:r w:rsidR="00CD69BE">
        <w:rPr>
          <w:b/>
        </w:rPr>
        <w:t>5.1.4.2.2</w:t>
      </w:r>
    </w:p>
    <w:p w:rsidR="00330545" w:rsidRPr="00EE5B3E" w:rsidRDefault="00330545" w:rsidP="00330545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>
        <w:rPr>
          <w:b/>
        </w:rPr>
        <w:t>, HiSilicon</w:t>
      </w:r>
    </w:p>
    <w:p w:rsidR="00330545" w:rsidRPr="002F0951" w:rsidRDefault="00330545" w:rsidP="002F0951">
      <w:pPr>
        <w:spacing w:after="60"/>
        <w:ind w:left="1555" w:hanging="1555"/>
        <w:jc w:val="left"/>
        <w:rPr>
          <w:b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D3620A">
        <w:rPr>
          <w:b/>
        </w:rPr>
        <w:t xml:space="preserve">Necessity of </w:t>
      </w:r>
      <w:r w:rsidR="00F35187">
        <w:rPr>
          <w:b/>
        </w:rPr>
        <w:t>m</w:t>
      </w:r>
      <w:r w:rsidR="00D3620A">
        <w:rPr>
          <w:b/>
        </w:rPr>
        <w:t xml:space="preserve">ultiple </w:t>
      </w:r>
      <w:r w:rsidR="00F35187">
        <w:rPr>
          <w:b/>
        </w:rPr>
        <w:t>s</w:t>
      </w:r>
      <w:r w:rsidR="00D3620A">
        <w:rPr>
          <w:b/>
        </w:rPr>
        <w:t>equence</w:t>
      </w:r>
      <w:r w:rsidR="00354768">
        <w:rPr>
          <w:b/>
        </w:rPr>
        <w:t>s</w:t>
      </w:r>
      <w:r w:rsidR="00D3620A">
        <w:rPr>
          <w:b/>
        </w:rPr>
        <w:t xml:space="preserve"> for Polar </w:t>
      </w:r>
      <w:r w:rsidR="008E7754">
        <w:rPr>
          <w:b/>
        </w:rPr>
        <w:t>c</w:t>
      </w:r>
      <w:r w:rsidR="00D3620A">
        <w:rPr>
          <w:b/>
        </w:rPr>
        <w:t>ode</w:t>
      </w:r>
      <w:r>
        <w:rPr>
          <w:b/>
        </w:rPr>
        <w:t xml:space="preserve"> </w:t>
      </w:r>
    </w:p>
    <w:p w:rsidR="00330545" w:rsidRPr="00EE5B3E" w:rsidRDefault="00330545" w:rsidP="00330545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>
        <w:rPr>
          <w:b/>
          <w:bCs/>
        </w:rPr>
        <w:t xml:space="preserve"> and Decision</w:t>
      </w:r>
    </w:p>
    <w:p w:rsidR="00330545" w:rsidRPr="00EE5B3E" w:rsidRDefault="00330545" w:rsidP="0033054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330545" w:rsidRDefault="00330545" w:rsidP="000C035F">
      <w:pPr>
        <w:pStyle w:val="Heading1"/>
        <w:keepNext/>
        <w:widowControl/>
        <w:numPr>
          <w:ilvl w:val="0"/>
          <w:numId w:val="24"/>
        </w:numPr>
        <w:snapToGrid w:val="0"/>
        <w:spacing w:before="120"/>
      </w:pPr>
      <w:bookmarkStart w:id="0" w:name="_Ref124589705"/>
      <w:bookmarkStart w:id="1" w:name="_Ref129681862"/>
      <w:r w:rsidRPr="00EE5B3E">
        <w:t>Introduction</w:t>
      </w:r>
      <w:bookmarkEnd w:id="0"/>
      <w:bookmarkEnd w:id="1"/>
    </w:p>
    <w:p w:rsidR="005B0495" w:rsidRPr="00BB4503" w:rsidRDefault="005B0495" w:rsidP="005B0495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In </w:t>
      </w:r>
      <w:r>
        <w:rPr>
          <w:kern w:val="2"/>
          <w:lang w:eastAsia="zh-CN"/>
        </w:rPr>
        <w:t>the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RAN1#89, </w:t>
      </w:r>
      <w:r w:rsidR="00C21B2E">
        <w:rPr>
          <w:kern w:val="2"/>
          <w:lang w:eastAsia="zh-CN"/>
        </w:rPr>
        <w:t xml:space="preserve">various </w:t>
      </w:r>
      <w:r>
        <w:rPr>
          <w:kern w:val="2"/>
          <w:lang w:eastAsia="zh-CN"/>
        </w:rPr>
        <w:t>sequence design</w:t>
      </w:r>
      <w:r w:rsidR="00C21B2E">
        <w:rPr>
          <w:kern w:val="2"/>
          <w:lang w:eastAsia="zh-CN"/>
        </w:rPr>
        <w:t xml:space="preserve"> schemes</w:t>
      </w:r>
      <w:r>
        <w:rPr>
          <w:kern w:val="2"/>
          <w:lang w:eastAsia="zh-CN"/>
        </w:rPr>
        <w:t xml:space="preserve"> ha</w:t>
      </w:r>
      <w:r w:rsidR="00C21B2E">
        <w:rPr>
          <w:kern w:val="2"/>
          <w:lang w:eastAsia="zh-CN"/>
        </w:rPr>
        <w:t>ve</w:t>
      </w:r>
      <w:r>
        <w:rPr>
          <w:kern w:val="2"/>
          <w:lang w:eastAsia="zh-CN"/>
        </w:rPr>
        <w:t xml:space="preserve"> been discuss</w:t>
      </w:r>
      <w:r w:rsidR="00C21B2E">
        <w:rPr>
          <w:kern w:val="2"/>
          <w:lang w:eastAsia="zh-CN"/>
        </w:rPr>
        <w:t xml:space="preserve">ed. </w:t>
      </w:r>
      <w:r>
        <w:rPr>
          <w:kern w:val="2"/>
          <w:lang w:eastAsia="zh-CN"/>
        </w:rPr>
        <w:t xml:space="preserve"> </w:t>
      </w:r>
      <w:r w:rsidR="00C21B2E">
        <w:rPr>
          <w:kern w:val="2"/>
          <w:lang w:eastAsia="zh-CN"/>
        </w:rPr>
        <w:t xml:space="preserve">A further evaluation was agreed: </w:t>
      </w:r>
    </w:p>
    <w:p w:rsidR="00266AEE" w:rsidRPr="00007E8F" w:rsidRDefault="00266AEE" w:rsidP="00266AEE">
      <w:pPr>
        <w:rPr>
          <w:rFonts w:eastAsia="MS Mincho"/>
          <w:sz w:val="20"/>
          <w:szCs w:val="20"/>
          <w:highlight w:val="green"/>
          <w:lang w:eastAsia="ja-JP"/>
        </w:rPr>
      </w:pPr>
      <w:r w:rsidRPr="005469C7">
        <w:rPr>
          <w:rFonts w:eastAsia="MS Mincho"/>
          <w:sz w:val="20"/>
          <w:szCs w:val="20"/>
          <w:lang w:eastAsia="ja-JP"/>
        </w:rPr>
        <w:t xml:space="preserve">Agreement: </w:t>
      </w:r>
    </w:p>
    <w:p w:rsidR="00266AEE" w:rsidRPr="00007E8F" w:rsidRDefault="00266AEE" w:rsidP="00266AEE">
      <w:pPr>
        <w:widowControl/>
        <w:numPr>
          <w:ilvl w:val="0"/>
          <w:numId w:val="38"/>
        </w:numPr>
        <w:autoSpaceDE/>
        <w:autoSpaceDN/>
        <w:adjustRightInd/>
        <w:spacing w:after="0"/>
        <w:jc w:val="left"/>
        <w:rPr>
          <w:rFonts w:eastAsia="MS Mincho"/>
          <w:sz w:val="20"/>
          <w:szCs w:val="20"/>
          <w:lang w:eastAsia="ja-JP"/>
        </w:rPr>
      </w:pPr>
      <w:r w:rsidRPr="005469C7">
        <w:rPr>
          <w:rFonts w:eastAsia="MS Mincho"/>
          <w:sz w:val="20"/>
          <w:szCs w:val="20"/>
          <w:lang w:eastAsia="ja-JP"/>
        </w:rPr>
        <w:t xml:space="preserve">Working assumption (1) </w:t>
      </w:r>
      <w:r w:rsidRPr="00D448B9">
        <w:rPr>
          <w:rFonts w:eastAsia="MS Mincho"/>
          <w:sz w:val="20"/>
          <w:szCs w:val="20"/>
          <w:lang w:eastAsia="ja-JP"/>
        </w:rPr>
        <w:t>t</w:t>
      </w:r>
      <w:r w:rsidRPr="00007E8F">
        <w:rPr>
          <w:rFonts w:eastAsia="MS Mincho"/>
          <w:sz w:val="20"/>
          <w:szCs w:val="20"/>
          <w:lang w:eastAsia="ja-JP"/>
        </w:rPr>
        <w:t xml:space="preserve">hat a single fixed sequence is provided </w:t>
      </w:r>
      <w:r w:rsidRPr="00007E8F">
        <w:rPr>
          <w:rFonts w:eastAsia="MS Mincho"/>
          <w:sz w:val="20"/>
          <w:szCs w:val="20"/>
          <w:lang w:val="en-US" w:eastAsia="ja-JP"/>
        </w:rPr>
        <w:t xml:space="preserve">for information and frozen bit selection </w:t>
      </w:r>
      <w:r w:rsidRPr="00007E8F">
        <w:rPr>
          <w:rFonts w:eastAsia="MS Mincho"/>
          <w:sz w:val="20"/>
          <w:szCs w:val="20"/>
          <w:lang w:eastAsia="ja-JP"/>
        </w:rPr>
        <w:t>for each mother code size</w:t>
      </w:r>
    </w:p>
    <w:p w:rsidR="00266AEE" w:rsidRPr="00007E8F" w:rsidRDefault="00266AEE" w:rsidP="00266AEE">
      <w:pPr>
        <w:widowControl/>
        <w:numPr>
          <w:ilvl w:val="1"/>
          <w:numId w:val="38"/>
        </w:numPr>
        <w:autoSpaceDE/>
        <w:autoSpaceDN/>
        <w:adjustRightInd/>
        <w:spacing w:after="0"/>
        <w:jc w:val="left"/>
        <w:rPr>
          <w:rFonts w:eastAsia="MS Mincho"/>
          <w:sz w:val="20"/>
          <w:szCs w:val="20"/>
          <w:lang w:eastAsia="ja-JP"/>
        </w:rPr>
      </w:pPr>
      <w:r w:rsidRPr="00007E8F">
        <w:rPr>
          <w:rFonts w:eastAsia="MS Mincho"/>
          <w:sz w:val="20"/>
          <w:szCs w:val="20"/>
          <w:lang w:eastAsia="ja-JP"/>
        </w:rPr>
        <w:t xml:space="preserve">FFS until June </w:t>
      </w:r>
      <w:proofErr w:type="spellStart"/>
      <w:r w:rsidRPr="00007E8F">
        <w:rPr>
          <w:rFonts w:eastAsia="MS Mincho"/>
          <w:sz w:val="20"/>
          <w:szCs w:val="20"/>
          <w:lang w:eastAsia="ja-JP"/>
        </w:rPr>
        <w:t>adhoc</w:t>
      </w:r>
      <w:proofErr w:type="spellEnd"/>
      <w:r w:rsidRPr="00007E8F">
        <w:rPr>
          <w:rFonts w:eastAsia="MS Mincho"/>
          <w:sz w:val="20"/>
          <w:szCs w:val="20"/>
          <w:lang w:eastAsia="ja-JP"/>
        </w:rPr>
        <w:t xml:space="preserve"> whether an additional fixed sequence per mother code size is beneficial for:</w:t>
      </w:r>
    </w:p>
    <w:p w:rsidR="00266AEE" w:rsidRPr="00007E8F" w:rsidRDefault="00266AEE" w:rsidP="00266AEE">
      <w:pPr>
        <w:widowControl/>
        <w:numPr>
          <w:ilvl w:val="2"/>
          <w:numId w:val="38"/>
        </w:numPr>
        <w:autoSpaceDE/>
        <w:autoSpaceDN/>
        <w:adjustRightInd/>
        <w:spacing w:after="0"/>
        <w:jc w:val="left"/>
        <w:rPr>
          <w:rFonts w:eastAsia="MS Mincho"/>
          <w:sz w:val="20"/>
          <w:szCs w:val="20"/>
          <w:lang w:eastAsia="ja-JP"/>
        </w:rPr>
      </w:pPr>
      <w:r w:rsidRPr="00007E8F">
        <w:rPr>
          <w:rFonts w:eastAsia="MS Mincho"/>
          <w:sz w:val="20"/>
          <w:szCs w:val="20"/>
          <w:lang w:eastAsia="ja-JP"/>
        </w:rPr>
        <w:t xml:space="preserve">16QAM </w:t>
      </w:r>
      <w:proofErr w:type="spellStart"/>
      <w:r w:rsidRPr="00007E8F">
        <w:rPr>
          <w:rFonts w:eastAsia="MS Mincho"/>
          <w:sz w:val="20"/>
          <w:szCs w:val="20"/>
          <w:lang w:eastAsia="ja-JP"/>
        </w:rPr>
        <w:t>vs</w:t>
      </w:r>
      <w:proofErr w:type="spellEnd"/>
      <w:r w:rsidRPr="00007E8F">
        <w:rPr>
          <w:rFonts w:eastAsia="MS Mincho"/>
          <w:sz w:val="20"/>
          <w:szCs w:val="20"/>
          <w:lang w:eastAsia="ja-JP"/>
        </w:rPr>
        <w:t xml:space="preserve"> other modulations</w:t>
      </w:r>
    </w:p>
    <w:p w:rsidR="00266AEE" w:rsidRPr="00007E8F" w:rsidRDefault="00266AEE" w:rsidP="00266AEE">
      <w:pPr>
        <w:widowControl/>
        <w:numPr>
          <w:ilvl w:val="2"/>
          <w:numId w:val="38"/>
        </w:numPr>
        <w:autoSpaceDE/>
        <w:autoSpaceDN/>
        <w:adjustRightInd/>
        <w:spacing w:after="0"/>
        <w:jc w:val="left"/>
        <w:rPr>
          <w:rFonts w:eastAsia="MS Mincho"/>
          <w:sz w:val="20"/>
          <w:szCs w:val="20"/>
          <w:lang w:eastAsia="ja-JP"/>
        </w:rPr>
      </w:pPr>
      <w:r w:rsidRPr="00007E8F">
        <w:rPr>
          <w:rFonts w:eastAsia="MS Mincho"/>
          <w:sz w:val="20"/>
          <w:szCs w:val="20"/>
          <w:lang w:eastAsia="ja-JP"/>
        </w:rPr>
        <w:t xml:space="preserve">UL </w:t>
      </w:r>
      <w:proofErr w:type="spellStart"/>
      <w:r w:rsidRPr="00007E8F">
        <w:rPr>
          <w:rFonts w:eastAsia="MS Mincho"/>
          <w:sz w:val="20"/>
          <w:szCs w:val="20"/>
          <w:lang w:eastAsia="ja-JP"/>
        </w:rPr>
        <w:t>vs</w:t>
      </w:r>
      <w:proofErr w:type="spellEnd"/>
      <w:r w:rsidRPr="00007E8F">
        <w:rPr>
          <w:rFonts w:eastAsia="MS Mincho"/>
          <w:sz w:val="20"/>
          <w:szCs w:val="20"/>
          <w:lang w:eastAsia="ja-JP"/>
        </w:rPr>
        <w:t xml:space="preserve"> DL</w:t>
      </w:r>
      <w:bookmarkStart w:id="2" w:name="_GoBack"/>
      <w:bookmarkEnd w:id="2"/>
    </w:p>
    <w:p w:rsidR="00266AEE" w:rsidRPr="00007E8F" w:rsidRDefault="00266AEE" w:rsidP="00266AEE">
      <w:pPr>
        <w:widowControl/>
        <w:numPr>
          <w:ilvl w:val="1"/>
          <w:numId w:val="38"/>
        </w:numPr>
        <w:autoSpaceDE/>
        <w:autoSpaceDN/>
        <w:adjustRightInd/>
        <w:spacing w:after="0"/>
        <w:jc w:val="left"/>
        <w:rPr>
          <w:rFonts w:eastAsia="MS Mincho"/>
          <w:sz w:val="20"/>
          <w:szCs w:val="20"/>
          <w:lang w:eastAsia="ja-JP"/>
        </w:rPr>
      </w:pPr>
      <w:r w:rsidRPr="00007E8F">
        <w:rPr>
          <w:rFonts w:eastAsia="MS Mincho"/>
          <w:sz w:val="20"/>
          <w:szCs w:val="20"/>
          <w:lang w:eastAsia="ja-JP"/>
        </w:rPr>
        <w:t xml:space="preserve">FFS until June </w:t>
      </w:r>
      <w:proofErr w:type="spellStart"/>
      <w:r w:rsidRPr="00007E8F">
        <w:rPr>
          <w:rFonts w:eastAsia="MS Mincho"/>
          <w:sz w:val="20"/>
          <w:szCs w:val="20"/>
          <w:lang w:eastAsia="ja-JP"/>
        </w:rPr>
        <w:t>adhoc</w:t>
      </w:r>
      <w:proofErr w:type="spellEnd"/>
      <w:r w:rsidRPr="00007E8F">
        <w:rPr>
          <w:rFonts w:eastAsia="MS Mincho"/>
          <w:sz w:val="20"/>
          <w:szCs w:val="20"/>
          <w:lang w:eastAsia="ja-JP"/>
        </w:rPr>
        <w:t xml:space="preserve"> the impact of channel interleaving on the possible need for multiple sequences</w:t>
      </w:r>
    </w:p>
    <w:p w:rsidR="00266AEE" w:rsidRPr="00007E8F" w:rsidRDefault="00266AEE" w:rsidP="00266AEE">
      <w:pPr>
        <w:widowControl/>
        <w:numPr>
          <w:ilvl w:val="0"/>
          <w:numId w:val="38"/>
        </w:numPr>
        <w:autoSpaceDE/>
        <w:autoSpaceDN/>
        <w:adjustRightInd/>
        <w:spacing w:after="0"/>
        <w:jc w:val="left"/>
        <w:rPr>
          <w:rFonts w:eastAsia="MS Mincho"/>
          <w:sz w:val="20"/>
          <w:szCs w:val="20"/>
          <w:lang w:eastAsia="ja-JP"/>
        </w:rPr>
      </w:pPr>
      <w:r w:rsidRPr="00007E8F">
        <w:rPr>
          <w:rFonts w:eastAsia="MS Mincho"/>
          <w:sz w:val="20"/>
          <w:szCs w:val="20"/>
          <w:lang w:val="en-US" w:eastAsia="ja-JP"/>
        </w:rPr>
        <w:t xml:space="preserve">A set of fixed sequences for different mother code sizes are derived from a single sequence for a single reference mother code size </w:t>
      </w:r>
    </w:p>
    <w:p w:rsidR="00266AEE" w:rsidRPr="00007E8F" w:rsidRDefault="00266AEE" w:rsidP="00266AEE">
      <w:pPr>
        <w:widowControl/>
        <w:numPr>
          <w:ilvl w:val="1"/>
          <w:numId w:val="38"/>
        </w:numPr>
        <w:autoSpaceDE/>
        <w:autoSpaceDN/>
        <w:adjustRightInd/>
        <w:spacing w:after="0"/>
        <w:jc w:val="left"/>
        <w:rPr>
          <w:rFonts w:eastAsia="MS Mincho"/>
          <w:sz w:val="20"/>
          <w:szCs w:val="20"/>
          <w:lang w:eastAsia="ja-JP"/>
        </w:rPr>
      </w:pPr>
      <w:r w:rsidRPr="00007E8F">
        <w:rPr>
          <w:rFonts w:eastAsia="MS Mincho"/>
          <w:sz w:val="20"/>
          <w:szCs w:val="20"/>
          <w:lang w:val="en-US" w:eastAsia="ja-JP"/>
        </w:rPr>
        <w:t xml:space="preserve">The single reference mother code size is either: </w:t>
      </w:r>
    </w:p>
    <w:p w:rsidR="00266AEE" w:rsidRPr="00007E8F" w:rsidRDefault="00266AEE" w:rsidP="00266AEE">
      <w:pPr>
        <w:widowControl/>
        <w:numPr>
          <w:ilvl w:val="2"/>
          <w:numId w:val="38"/>
        </w:numPr>
        <w:autoSpaceDE/>
        <w:autoSpaceDN/>
        <w:adjustRightInd/>
        <w:spacing w:after="0"/>
        <w:jc w:val="left"/>
        <w:rPr>
          <w:rFonts w:eastAsia="MS Mincho"/>
          <w:sz w:val="20"/>
          <w:szCs w:val="20"/>
          <w:lang w:eastAsia="ja-JP"/>
        </w:rPr>
      </w:pPr>
      <w:r w:rsidRPr="00007E8F">
        <w:rPr>
          <w:rFonts w:eastAsia="MS Mincho"/>
          <w:sz w:val="20"/>
          <w:szCs w:val="20"/>
          <w:lang w:val="en-US" w:eastAsia="ja-JP"/>
        </w:rPr>
        <w:t>the largest mother code size, max(</w:t>
      </w:r>
      <w:proofErr w:type="spellStart"/>
      <w:r w:rsidRPr="00007E8F">
        <w:rPr>
          <w:rFonts w:eastAsia="MS Mincho"/>
          <w:sz w:val="20"/>
          <w:szCs w:val="20"/>
          <w:lang w:val="en-US" w:eastAsia="ja-JP"/>
        </w:rPr>
        <w:t>N</w:t>
      </w:r>
      <w:r w:rsidRPr="00007E8F">
        <w:rPr>
          <w:rFonts w:eastAsia="MS Mincho"/>
          <w:sz w:val="20"/>
          <w:szCs w:val="20"/>
          <w:vertAlign w:val="subscript"/>
          <w:lang w:val="en-US" w:eastAsia="ja-JP"/>
        </w:rPr>
        <w:t>max,UCI</w:t>
      </w:r>
      <w:proofErr w:type="spellEnd"/>
      <w:r w:rsidRPr="00007E8F">
        <w:rPr>
          <w:rFonts w:eastAsia="MS Mincho"/>
          <w:sz w:val="20"/>
          <w:szCs w:val="20"/>
          <w:lang w:val="en-US" w:eastAsia="ja-JP"/>
        </w:rPr>
        <w:t>, 512), or</w:t>
      </w:r>
    </w:p>
    <w:p w:rsidR="00266AEE" w:rsidRPr="00007E8F" w:rsidRDefault="00266AEE" w:rsidP="00266AEE">
      <w:pPr>
        <w:widowControl/>
        <w:numPr>
          <w:ilvl w:val="2"/>
          <w:numId w:val="38"/>
        </w:numPr>
        <w:autoSpaceDE/>
        <w:autoSpaceDN/>
        <w:adjustRightInd/>
        <w:spacing w:after="0"/>
        <w:jc w:val="left"/>
        <w:rPr>
          <w:rFonts w:eastAsia="MS Mincho"/>
          <w:sz w:val="20"/>
          <w:szCs w:val="20"/>
          <w:lang w:eastAsia="ja-JP"/>
        </w:rPr>
      </w:pPr>
      <w:r w:rsidRPr="00007E8F">
        <w:rPr>
          <w:rFonts w:eastAsia="MS Mincho"/>
          <w:sz w:val="20"/>
          <w:szCs w:val="20"/>
          <w:lang w:val="en-US" w:eastAsia="ja-JP"/>
        </w:rPr>
        <w:t>64</w:t>
      </w:r>
    </w:p>
    <w:p w:rsidR="00266AEE" w:rsidRPr="00007E8F" w:rsidRDefault="00266AEE" w:rsidP="00266AEE">
      <w:pPr>
        <w:widowControl/>
        <w:numPr>
          <w:ilvl w:val="2"/>
          <w:numId w:val="38"/>
        </w:numPr>
        <w:autoSpaceDE/>
        <w:autoSpaceDN/>
        <w:adjustRightInd/>
        <w:spacing w:after="0"/>
        <w:jc w:val="left"/>
        <w:rPr>
          <w:rFonts w:eastAsia="MS Mincho"/>
          <w:sz w:val="20"/>
          <w:szCs w:val="20"/>
          <w:lang w:eastAsia="ja-JP"/>
        </w:rPr>
      </w:pPr>
      <w:r w:rsidRPr="00007E8F">
        <w:rPr>
          <w:rFonts w:eastAsia="MS Mincho"/>
          <w:sz w:val="20"/>
          <w:szCs w:val="20"/>
          <w:lang w:eastAsia="ja-JP"/>
        </w:rPr>
        <w:t xml:space="preserve">To be decided in June </w:t>
      </w:r>
      <w:proofErr w:type="spellStart"/>
      <w:r w:rsidRPr="00007E8F">
        <w:rPr>
          <w:rFonts w:eastAsia="MS Mincho"/>
          <w:sz w:val="20"/>
          <w:szCs w:val="20"/>
          <w:lang w:eastAsia="ja-JP"/>
        </w:rPr>
        <w:t>adhoc</w:t>
      </w:r>
      <w:proofErr w:type="spellEnd"/>
      <w:r w:rsidRPr="00007E8F">
        <w:rPr>
          <w:rFonts w:eastAsia="MS Mincho"/>
          <w:sz w:val="20"/>
          <w:szCs w:val="20"/>
          <w:lang w:eastAsia="ja-JP"/>
        </w:rPr>
        <w:t xml:space="preserve"> </w:t>
      </w:r>
    </w:p>
    <w:p w:rsidR="00266AEE" w:rsidRPr="00007E8F" w:rsidRDefault="00266AEE" w:rsidP="00266AEE">
      <w:pPr>
        <w:widowControl/>
        <w:numPr>
          <w:ilvl w:val="1"/>
          <w:numId w:val="38"/>
        </w:numPr>
        <w:autoSpaceDE/>
        <w:autoSpaceDN/>
        <w:adjustRightInd/>
        <w:spacing w:after="0"/>
        <w:jc w:val="left"/>
        <w:rPr>
          <w:rFonts w:eastAsia="MS Mincho"/>
          <w:sz w:val="20"/>
          <w:szCs w:val="20"/>
          <w:lang w:eastAsia="ja-JP"/>
        </w:rPr>
      </w:pPr>
      <w:r w:rsidRPr="00007E8F">
        <w:rPr>
          <w:rFonts w:eastAsia="MS Mincho"/>
          <w:sz w:val="20"/>
          <w:szCs w:val="20"/>
          <w:lang w:val="en-US" w:eastAsia="ja-JP"/>
        </w:rPr>
        <w:t xml:space="preserve">If the </w:t>
      </w:r>
      <w:r w:rsidRPr="005469C7">
        <w:rPr>
          <w:rFonts w:eastAsia="MS Mincho"/>
          <w:sz w:val="20"/>
          <w:szCs w:val="20"/>
          <w:lang w:val="en-US" w:eastAsia="ja-JP"/>
        </w:rPr>
        <w:t xml:space="preserve">working assumption (1) </w:t>
      </w:r>
      <w:r w:rsidRPr="00007E8F">
        <w:rPr>
          <w:rFonts w:eastAsia="MS Mincho"/>
          <w:sz w:val="20"/>
          <w:szCs w:val="20"/>
          <w:lang w:val="en-US" w:eastAsia="ja-JP"/>
        </w:rPr>
        <w:t xml:space="preserve">above is modified such that there is more than one sequence for the largest mother code size, additional set(s) of sequences may be derived for the other mother code sizes. </w:t>
      </w:r>
    </w:p>
    <w:p w:rsidR="00266AEE" w:rsidRPr="00007E8F" w:rsidRDefault="00266AEE" w:rsidP="00266AEE">
      <w:pPr>
        <w:widowControl/>
        <w:numPr>
          <w:ilvl w:val="0"/>
          <w:numId w:val="38"/>
        </w:numPr>
        <w:autoSpaceDE/>
        <w:autoSpaceDN/>
        <w:adjustRightInd/>
        <w:spacing w:after="0"/>
        <w:jc w:val="left"/>
        <w:rPr>
          <w:rFonts w:eastAsia="MS Mincho"/>
          <w:sz w:val="20"/>
          <w:szCs w:val="20"/>
          <w:lang w:eastAsia="ja-JP"/>
        </w:rPr>
      </w:pPr>
      <w:r w:rsidRPr="00007E8F">
        <w:rPr>
          <w:rFonts w:eastAsia="MS Mincho"/>
          <w:sz w:val="20"/>
          <w:szCs w:val="20"/>
          <w:lang w:val="en-US" w:eastAsia="ja-JP"/>
        </w:rPr>
        <w:t xml:space="preserve">When selecting the sequences, take into account at least the known CCE sizes and if possible typical payloads </w:t>
      </w:r>
    </w:p>
    <w:p w:rsidR="005B0495" w:rsidRPr="00007E8F" w:rsidRDefault="005B0495" w:rsidP="005469C7">
      <w:pPr>
        <w:widowControl/>
        <w:autoSpaceDE/>
        <w:autoSpaceDN/>
        <w:adjustRightInd/>
        <w:spacing w:after="0"/>
        <w:jc w:val="left"/>
        <w:rPr>
          <w:rFonts w:eastAsia="MS Mincho"/>
          <w:sz w:val="20"/>
          <w:szCs w:val="20"/>
          <w:lang w:eastAsia="ja-JP"/>
        </w:rPr>
      </w:pPr>
    </w:p>
    <w:p w:rsidR="00C21B2E" w:rsidRDefault="00C21B2E" w:rsidP="0064794F">
      <w:pPr>
        <w:rPr>
          <w:lang w:eastAsia="zh-CN"/>
        </w:rPr>
      </w:pPr>
      <w:r>
        <w:rPr>
          <w:lang w:eastAsia="zh-CN"/>
        </w:rPr>
        <w:t xml:space="preserve">The current status </w:t>
      </w:r>
      <w:r w:rsidR="006261F7">
        <w:rPr>
          <w:lang w:eastAsia="zh-CN"/>
        </w:rPr>
        <w:t>of the sequence design</w:t>
      </w:r>
      <w:r>
        <w:rPr>
          <w:lang w:eastAsia="zh-CN"/>
        </w:rPr>
        <w:t xml:space="preserve"> is summarized in the table below</w:t>
      </w:r>
      <w:r w:rsidR="0029177E">
        <w:rPr>
          <w:lang w:eastAsia="zh-CN"/>
        </w:rPr>
        <w:t>.</w:t>
      </w:r>
      <w:r>
        <w:rPr>
          <w:lang w:eastAsia="zh-CN"/>
        </w:rPr>
        <w:t xml:space="preserve"> </w:t>
      </w:r>
    </w:p>
    <w:p w:rsidR="00736FB4" w:rsidRPr="00354768" w:rsidRDefault="0070782B" w:rsidP="00736FB4">
      <w:pPr>
        <w:widowControl/>
        <w:spacing w:after="160" w:line="360" w:lineRule="auto"/>
        <w:contextualSpacing/>
        <w:jc w:val="center"/>
        <w:rPr>
          <w:rFonts w:eastAsia="Microsoft YaHei"/>
          <w:b/>
          <w:sz w:val="20"/>
          <w:lang w:eastAsia="zh-CN"/>
        </w:rPr>
      </w:pPr>
      <w:proofErr w:type="gramStart"/>
      <w:r w:rsidRPr="0070782B">
        <w:rPr>
          <w:rFonts w:eastAsia="Microsoft YaHei"/>
          <w:b/>
          <w:sz w:val="20"/>
          <w:lang w:eastAsia="zh-CN"/>
        </w:rPr>
        <w:t>Table 1.</w:t>
      </w:r>
      <w:proofErr w:type="gramEnd"/>
      <w:r w:rsidRPr="0070782B">
        <w:rPr>
          <w:rFonts w:eastAsia="Microsoft YaHei"/>
          <w:b/>
          <w:sz w:val="20"/>
          <w:lang w:eastAsia="zh-CN"/>
        </w:rPr>
        <w:t xml:space="preserve"> Sequence design schemes for further evaluation</w:t>
      </w:r>
    </w:p>
    <w:tbl>
      <w:tblPr>
        <w:tblStyle w:val="TableGrid"/>
        <w:tblW w:w="0" w:type="auto"/>
        <w:jc w:val="center"/>
        <w:tblLook w:val="04A0"/>
      </w:tblPr>
      <w:tblGrid>
        <w:gridCol w:w="2830"/>
        <w:gridCol w:w="5466"/>
      </w:tblGrid>
      <w:tr w:rsidR="00736FB4" w:rsidRPr="00D63511" w:rsidTr="005469C7">
        <w:trPr>
          <w:jc w:val="center"/>
        </w:trPr>
        <w:tc>
          <w:tcPr>
            <w:tcW w:w="2830" w:type="dxa"/>
          </w:tcPr>
          <w:p w:rsidR="00736FB4" w:rsidRPr="00D63511" w:rsidRDefault="00736FB4" w:rsidP="00D67D1B">
            <w:pPr>
              <w:spacing w:line="240" w:lineRule="atLeast"/>
              <w:jc w:val="center"/>
              <w:rPr>
                <w:rFonts w:eastAsia="Microsoft YaHei"/>
                <w:b/>
              </w:rPr>
            </w:pPr>
            <w:r w:rsidRPr="00D63511">
              <w:rPr>
                <w:rFonts w:eastAsia="Microsoft YaHei"/>
                <w:b/>
              </w:rPr>
              <w:t>Sequence design</w:t>
            </w:r>
          </w:p>
        </w:tc>
        <w:tc>
          <w:tcPr>
            <w:tcW w:w="5466" w:type="dxa"/>
          </w:tcPr>
          <w:p w:rsidR="00736FB4" w:rsidRPr="00D63511" w:rsidRDefault="00736FB4" w:rsidP="00D67D1B">
            <w:pPr>
              <w:spacing w:line="240" w:lineRule="atLeast"/>
              <w:jc w:val="center"/>
              <w:rPr>
                <w:rFonts w:eastAsia="Microsoft YaHei"/>
                <w:b/>
              </w:rPr>
            </w:pPr>
            <w:r w:rsidRPr="00D63511">
              <w:rPr>
                <w:rFonts w:eastAsia="Microsoft YaHei"/>
                <w:b/>
              </w:rPr>
              <w:t>Property</w:t>
            </w:r>
          </w:p>
        </w:tc>
      </w:tr>
      <w:tr w:rsidR="00736FB4" w:rsidRPr="00D63511" w:rsidTr="005469C7">
        <w:trPr>
          <w:jc w:val="center"/>
        </w:trPr>
        <w:tc>
          <w:tcPr>
            <w:tcW w:w="2830" w:type="dxa"/>
          </w:tcPr>
          <w:p w:rsidR="00736FB4" w:rsidRPr="00D63511" w:rsidRDefault="00736FB4" w:rsidP="00D67D1B">
            <w:pPr>
              <w:spacing w:line="240" w:lineRule="atLeast"/>
              <w:rPr>
                <w:rFonts w:eastAsia="Microsoft YaHei"/>
              </w:rPr>
            </w:pPr>
            <w:r w:rsidRPr="00D63511">
              <w:rPr>
                <w:rFonts w:eastAsia="Microsoft YaHei"/>
              </w:rPr>
              <w:t>Single sequence</w:t>
            </w:r>
          </w:p>
        </w:tc>
        <w:tc>
          <w:tcPr>
            <w:tcW w:w="5466" w:type="dxa"/>
          </w:tcPr>
          <w:p w:rsidR="00736FB4" w:rsidRPr="00D63511" w:rsidRDefault="00736FB4" w:rsidP="00D67D1B">
            <w:pPr>
              <w:spacing w:line="240" w:lineRule="atLeast"/>
              <w:rPr>
                <w:rFonts w:eastAsia="Microsoft YaHei"/>
              </w:rPr>
            </w:pPr>
            <w:r>
              <w:rPr>
                <w:rFonts w:eastAsia="Microsoft YaHei"/>
              </w:rPr>
              <w:t>N</w:t>
            </w:r>
            <w:r w:rsidRPr="00D63511">
              <w:rPr>
                <w:rFonts w:eastAsia="Microsoft YaHei"/>
              </w:rPr>
              <w:t xml:space="preserve">ested sequence </w:t>
            </w:r>
            <w:r>
              <w:rPr>
                <w:rFonts w:eastAsia="Microsoft YaHei"/>
              </w:rPr>
              <w:t xml:space="preserve">with </w:t>
            </w:r>
            <w:proofErr w:type="spellStart"/>
            <w:r w:rsidR="007248B5">
              <w:rPr>
                <w:rFonts w:eastAsia="Microsoft YaHei"/>
              </w:rPr>
              <w:t>N</w:t>
            </w:r>
            <w:r w:rsidRPr="00574FCD">
              <w:rPr>
                <w:rFonts w:eastAsia="Microsoft YaHei"/>
                <w:vertAlign w:val="subscript"/>
              </w:rPr>
              <w:t>max</w:t>
            </w:r>
            <w:proofErr w:type="spellEnd"/>
            <w:r w:rsidR="007248B5">
              <w:rPr>
                <w:rFonts w:eastAsia="Microsoft YaHei"/>
              </w:rPr>
              <w:t xml:space="preserve"> </w:t>
            </w:r>
            <w:r w:rsidRPr="00D63511">
              <w:rPr>
                <w:rFonts w:eastAsia="Microsoft YaHei"/>
              </w:rPr>
              <w:t>(</w:t>
            </w:r>
            <w:proofErr w:type="spellStart"/>
            <w:r w:rsidRPr="00D63511">
              <w:rPr>
                <w:rFonts w:eastAsia="Microsoft YaHei"/>
              </w:rPr>
              <w:t>N</w:t>
            </w:r>
            <w:r w:rsidRPr="00574FCD">
              <w:rPr>
                <w:rFonts w:eastAsia="Microsoft YaHei"/>
                <w:vertAlign w:val="subscript"/>
              </w:rPr>
              <w:t>max</w:t>
            </w:r>
            <w:r w:rsidRPr="00D63511">
              <w:rPr>
                <w:rFonts w:eastAsia="Microsoft YaHei"/>
              </w:rPr>
              <w:t>,UCI</w:t>
            </w:r>
            <w:proofErr w:type="spellEnd"/>
            <w:r w:rsidRPr="00D63511">
              <w:rPr>
                <w:rFonts w:eastAsia="Microsoft YaHei"/>
              </w:rPr>
              <w:t>, 512)</w:t>
            </w:r>
            <w:r>
              <w:rPr>
                <w:rFonts w:eastAsia="Microsoft YaHei"/>
              </w:rPr>
              <w:t xml:space="preserve"> </w:t>
            </w:r>
            <w:r w:rsidRPr="00D63511">
              <w:rPr>
                <w:rFonts w:eastAsia="Microsoft YaHei"/>
              </w:rPr>
              <w:t>to cover all possible DCI/UCI payload size for different (M,K)</w:t>
            </w:r>
          </w:p>
        </w:tc>
      </w:tr>
      <w:tr w:rsidR="00736FB4" w:rsidRPr="00D63511" w:rsidTr="005469C7">
        <w:trPr>
          <w:trHeight w:val="568"/>
          <w:jc w:val="center"/>
        </w:trPr>
        <w:tc>
          <w:tcPr>
            <w:tcW w:w="2830" w:type="dxa"/>
            <w:vMerge w:val="restart"/>
          </w:tcPr>
          <w:p w:rsidR="00736FB4" w:rsidRPr="006B5100" w:rsidRDefault="00736FB4" w:rsidP="00D67D1B">
            <w:pPr>
              <w:spacing w:line="240" w:lineRule="atLeast"/>
              <w:rPr>
                <w:rFonts w:eastAsia="Microsoft YaHei"/>
              </w:rPr>
            </w:pPr>
            <w:r w:rsidRPr="006B5100">
              <w:rPr>
                <w:rFonts w:eastAsia="Microsoft YaHei"/>
              </w:rPr>
              <w:t>Multiple sequences</w:t>
            </w:r>
          </w:p>
        </w:tc>
        <w:tc>
          <w:tcPr>
            <w:tcW w:w="5466" w:type="dxa"/>
          </w:tcPr>
          <w:p w:rsidR="00736FB4" w:rsidRPr="006B5100" w:rsidRDefault="00736FB4" w:rsidP="00736FB4">
            <w:pPr>
              <w:pStyle w:val="ListParagraph"/>
              <w:numPr>
                <w:ilvl w:val="1"/>
                <w:numId w:val="45"/>
              </w:numPr>
              <w:autoSpaceDE/>
              <w:autoSpaceDN/>
              <w:adjustRightInd/>
              <w:spacing w:after="0" w:line="240" w:lineRule="atLeast"/>
              <w:ind w:left="420"/>
              <w:contextualSpacing w:val="0"/>
              <w:rPr>
                <w:rFonts w:eastAsia="Microsoft YaHei"/>
              </w:rPr>
            </w:pPr>
            <w:r w:rsidRPr="006B5100">
              <w:rPr>
                <w:rFonts w:eastAsia="Microsoft YaHei"/>
              </w:rPr>
              <w:t>Multiple sequences by mother code length</w:t>
            </w:r>
            <w:r w:rsidR="00701C74">
              <w:rPr>
                <w:rFonts w:eastAsia="Microsoft YaHei"/>
              </w:rPr>
              <w:t xml:space="preserve"> </w:t>
            </w:r>
            <w:r w:rsidRPr="006B5100">
              <w:rPr>
                <w:rFonts w:eastAsia="Microsoft YaHei"/>
              </w:rPr>
              <w:t>(N) to cover different (M,K)</w:t>
            </w:r>
          </w:p>
        </w:tc>
      </w:tr>
      <w:tr w:rsidR="0047798B" w:rsidRPr="00D63511" w:rsidTr="005469C7">
        <w:trPr>
          <w:trHeight w:val="504"/>
          <w:jc w:val="center"/>
        </w:trPr>
        <w:tc>
          <w:tcPr>
            <w:tcW w:w="2830" w:type="dxa"/>
            <w:vMerge/>
          </w:tcPr>
          <w:p w:rsidR="0047798B" w:rsidRPr="006B5100" w:rsidRDefault="0047798B" w:rsidP="00D67D1B">
            <w:pPr>
              <w:spacing w:line="240" w:lineRule="atLeast"/>
              <w:rPr>
                <w:rFonts w:eastAsia="Microsoft YaHei"/>
              </w:rPr>
            </w:pPr>
          </w:p>
        </w:tc>
        <w:tc>
          <w:tcPr>
            <w:tcW w:w="5466" w:type="dxa"/>
          </w:tcPr>
          <w:p w:rsidR="0047798B" w:rsidRPr="006B5100" w:rsidRDefault="0047798B" w:rsidP="00D448B9">
            <w:pPr>
              <w:pStyle w:val="ListParagraph"/>
              <w:numPr>
                <w:ilvl w:val="1"/>
                <w:numId w:val="45"/>
              </w:numPr>
              <w:autoSpaceDE/>
              <w:autoSpaceDN/>
              <w:adjustRightInd/>
              <w:spacing w:after="0" w:line="240" w:lineRule="atLeast"/>
              <w:ind w:left="420"/>
              <w:contextualSpacing w:val="0"/>
              <w:rPr>
                <w:rFonts w:eastAsia="Microsoft YaHei"/>
              </w:rPr>
            </w:pPr>
            <w:r w:rsidRPr="006B5100">
              <w:rPr>
                <w:rFonts w:eastAsia="Microsoft YaHei"/>
              </w:rPr>
              <w:t>Multiple</w:t>
            </w:r>
            <w:r w:rsidRPr="006B5100">
              <w:rPr>
                <w:rFonts w:eastAsia="Microsoft YaHei" w:hint="eastAsia"/>
              </w:rPr>
              <w:t xml:space="preserve"> </w:t>
            </w:r>
            <w:r w:rsidRPr="006B5100">
              <w:rPr>
                <w:rFonts w:eastAsia="Microsoft YaHei"/>
              </w:rPr>
              <w:t>sequences for different modulation order (QPSK, 16QAM, 64QAM</w:t>
            </w:r>
          </w:p>
        </w:tc>
      </w:tr>
      <w:tr w:rsidR="00736FB4" w:rsidRPr="00D63511" w:rsidTr="005469C7">
        <w:trPr>
          <w:jc w:val="center"/>
        </w:trPr>
        <w:tc>
          <w:tcPr>
            <w:tcW w:w="2830" w:type="dxa"/>
          </w:tcPr>
          <w:p w:rsidR="00736FB4" w:rsidRPr="00D63511" w:rsidRDefault="00736FB4" w:rsidP="005469C7">
            <w:pPr>
              <w:spacing w:line="240" w:lineRule="atLeast"/>
              <w:jc w:val="left"/>
              <w:rPr>
                <w:rFonts w:eastAsia="Microsoft YaHei"/>
              </w:rPr>
            </w:pPr>
            <w:r w:rsidRPr="00D63511">
              <w:rPr>
                <w:rFonts w:eastAsia="Microsoft YaHei"/>
              </w:rPr>
              <w:t>Online</w:t>
            </w:r>
            <w:r w:rsidR="000D0D24">
              <w:rPr>
                <w:rFonts w:eastAsia="Microsoft YaHei"/>
              </w:rPr>
              <w:t xml:space="preserve"> </w:t>
            </w:r>
            <w:r w:rsidR="00510EF8">
              <w:rPr>
                <w:rFonts w:eastAsia="Microsoft YaHei"/>
              </w:rPr>
              <w:t>calculation</w:t>
            </w:r>
            <w:r w:rsidR="000D0D24">
              <w:rPr>
                <w:rFonts w:eastAsia="Microsoft YaHei"/>
              </w:rPr>
              <w:t xml:space="preserve"> </w:t>
            </w:r>
            <w:r w:rsidR="00510EF8">
              <w:rPr>
                <w:rFonts w:eastAsia="Microsoft YaHei"/>
              </w:rPr>
              <w:t>based</w:t>
            </w:r>
            <w:r w:rsidR="00701C74">
              <w:rPr>
                <w:rFonts w:eastAsia="Microsoft YaHei"/>
              </w:rPr>
              <w:t xml:space="preserve"> </w:t>
            </w:r>
            <w:r w:rsidR="00A65174">
              <w:rPr>
                <w:rFonts w:eastAsia="Microsoft YaHei"/>
              </w:rPr>
              <w:t>(OCB)</w:t>
            </w:r>
            <w:r w:rsidR="00510EF8">
              <w:rPr>
                <w:rFonts w:eastAsia="Microsoft YaHei"/>
              </w:rPr>
              <w:t xml:space="preserve"> </w:t>
            </w:r>
            <w:r w:rsidR="008D32BA">
              <w:rPr>
                <w:rFonts w:eastAsia="Microsoft YaHei" w:hint="eastAsia"/>
                <w:lang w:eastAsia="zh-CN"/>
              </w:rPr>
              <w:t>short sequence</w:t>
            </w:r>
          </w:p>
        </w:tc>
        <w:tc>
          <w:tcPr>
            <w:tcW w:w="5466" w:type="dxa"/>
          </w:tcPr>
          <w:p w:rsidR="00736FB4" w:rsidRPr="006B5100" w:rsidRDefault="00736FB4" w:rsidP="00D67D1B">
            <w:pPr>
              <w:spacing w:line="240" w:lineRule="atLeast"/>
              <w:rPr>
                <w:rFonts w:eastAsia="Microsoft YaHei"/>
              </w:rPr>
            </w:pPr>
            <w:r>
              <w:rPr>
                <w:rFonts w:eastAsia="Microsoft YaHei"/>
              </w:rPr>
              <w:t>O</w:t>
            </w:r>
            <w:r w:rsidRPr="003A34B7">
              <w:rPr>
                <w:rFonts w:eastAsia="Microsoft YaHei"/>
              </w:rPr>
              <w:t>nline construction with a static rate matching, no sequence indicating the real ordering of sub channels</w:t>
            </w:r>
          </w:p>
        </w:tc>
      </w:tr>
    </w:tbl>
    <w:p w:rsidR="005265FF" w:rsidRPr="00D448B9" w:rsidRDefault="005265FF" w:rsidP="00D448B9">
      <w:pPr>
        <w:rPr>
          <w:color w:val="000000" w:themeColor="text1"/>
          <w:lang w:eastAsia="zh-CN"/>
        </w:rPr>
      </w:pPr>
    </w:p>
    <w:p w:rsidR="00A50AD2" w:rsidRDefault="00C21B2E" w:rsidP="000C035F">
      <w:pPr>
        <w:rPr>
          <w:color w:val="000000" w:themeColor="text1"/>
          <w:lang w:eastAsia="zh-CN"/>
        </w:rPr>
      </w:pPr>
      <w:r>
        <w:rPr>
          <w:color w:val="000000" w:themeColor="text1"/>
        </w:rPr>
        <w:t>The objective of this</w:t>
      </w:r>
      <w:r w:rsidRPr="007445BF">
        <w:rPr>
          <w:color w:val="000000" w:themeColor="text1"/>
        </w:rPr>
        <w:t xml:space="preserve"> </w:t>
      </w:r>
      <w:r w:rsidR="000A0DF3" w:rsidRPr="007445BF">
        <w:rPr>
          <w:color w:val="000000" w:themeColor="text1"/>
        </w:rPr>
        <w:t>contribution</w:t>
      </w:r>
      <w:r w:rsidR="00C90775">
        <w:rPr>
          <w:color w:val="000000" w:themeColor="text1"/>
        </w:rPr>
        <w:t xml:space="preserve"> paper</w:t>
      </w:r>
      <w:r w:rsidR="000A0DF3" w:rsidRPr="007445B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is to evaluate </w:t>
      </w:r>
      <w:r w:rsidR="006261F7">
        <w:rPr>
          <w:color w:val="000000" w:themeColor="text1"/>
        </w:rPr>
        <w:t xml:space="preserve">the </w:t>
      </w:r>
      <w:r>
        <w:rPr>
          <w:color w:val="000000" w:themeColor="text1"/>
        </w:rPr>
        <w:t>various</w:t>
      </w:r>
      <w:r w:rsidR="000A0DF3" w:rsidRPr="007445BF">
        <w:rPr>
          <w:color w:val="000000" w:themeColor="text1"/>
        </w:rPr>
        <w:t xml:space="preserve"> sequence design </w:t>
      </w:r>
      <w:r>
        <w:rPr>
          <w:color w:val="000000" w:themeColor="text1"/>
        </w:rPr>
        <w:t xml:space="preserve">schemes in terms of </w:t>
      </w:r>
      <w:r w:rsidR="007248B5">
        <w:rPr>
          <w:color w:val="000000" w:themeColor="text1"/>
        </w:rPr>
        <w:t xml:space="preserve">coding </w:t>
      </w:r>
      <w:r>
        <w:rPr>
          <w:color w:val="000000" w:themeColor="text1"/>
        </w:rPr>
        <w:t xml:space="preserve">performance, implementation complexity, </w:t>
      </w:r>
      <w:r w:rsidR="007248B5">
        <w:rPr>
          <w:color w:val="000000" w:themeColor="text1"/>
        </w:rPr>
        <w:t xml:space="preserve">implementation flexibility, and </w:t>
      </w:r>
      <w:r>
        <w:rPr>
          <w:color w:val="000000" w:themeColor="text1"/>
        </w:rPr>
        <w:t xml:space="preserve">description complexity. </w:t>
      </w:r>
      <w:r w:rsidR="007248B5">
        <w:rPr>
          <w:color w:val="000000" w:themeColor="text1"/>
        </w:rPr>
        <w:t>Among these factors</w:t>
      </w:r>
      <w:r>
        <w:rPr>
          <w:color w:val="000000" w:themeColor="text1"/>
        </w:rPr>
        <w:t xml:space="preserve">, the </w:t>
      </w:r>
      <w:r w:rsidR="007248B5">
        <w:rPr>
          <w:color w:val="000000" w:themeColor="text1"/>
        </w:rPr>
        <w:t xml:space="preserve">coding </w:t>
      </w:r>
      <w:r>
        <w:rPr>
          <w:color w:val="000000" w:themeColor="text1"/>
        </w:rPr>
        <w:t xml:space="preserve">performance is the most critical one. However, in case that </w:t>
      </w:r>
      <w:r w:rsidR="006736FC" w:rsidRPr="007445BF">
        <w:rPr>
          <w:color w:val="000000" w:themeColor="text1"/>
          <w:lang w:eastAsia="zh-CN"/>
        </w:rPr>
        <w:t xml:space="preserve">two sequence design </w:t>
      </w:r>
      <w:r>
        <w:rPr>
          <w:color w:val="000000" w:themeColor="text1"/>
          <w:lang w:eastAsia="zh-CN"/>
        </w:rPr>
        <w:t>schemes had</w:t>
      </w:r>
      <w:r w:rsidRPr="007445BF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a </w:t>
      </w:r>
      <w:r w:rsidR="00234DA0" w:rsidRPr="007445BF">
        <w:rPr>
          <w:color w:val="000000" w:themeColor="text1"/>
          <w:lang w:eastAsia="zh-CN"/>
        </w:rPr>
        <w:t xml:space="preserve">similar </w:t>
      </w:r>
      <w:r w:rsidR="00A50AD2">
        <w:rPr>
          <w:color w:val="000000" w:themeColor="text1"/>
          <w:lang w:eastAsia="zh-CN"/>
        </w:rPr>
        <w:t xml:space="preserve">coding </w:t>
      </w:r>
      <w:r w:rsidR="00234DA0" w:rsidRPr="007445BF">
        <w:rPr>
          <w:color w:val="000000" w:themeColor="text1"/>
          <w:lang w:eastAsia="zh-CN"/>
        </w:rPr>
        <w:t>performance</w:t>
      </w:r>
      <w:r>
        <w:rPr>
          <w:color w:val="000000" w:themeColor="text1"/>
          <w:lang w:eastAsia="zh-CN"/>
        </w:rPr>
        <w:t xml:space="preserve">, </w:t>
      </w:r>
      <w:r w:rsidR="00A50AD2">
        <w:rPr>
          <w:color w:val="000000" w:themeColor="text1"/>
          <w:lang w:eastAsia="zh-CN"/>
        </w:rPr>
        <w:t>other factors would be considered</w:t>
      </w:r>
      <w:r>
        <w:rPr>
          <w:color w:val="000000" w:themeColor="text1"/>
          <w:lang w:eastAsia="zh-CN"/>
        </w:rPr>
        <w:t xml:space="preserve">. </w:t>
      </w:r>
      <w:r w:rsidR="00A65174">
        <w:rPr>
          <w:color w:val="000000" w:themeColor="text1"/>
          <w:lang w:eastAsia="zh-CN"/>
        </w:rPr>
        <w:t xml:space="preserve"> </w:t>
      </w:r>
    </w:p>
    <w:p w:rsidR="00DD470C" w:rsidRPr="007445BF" w:rsidRDefault="00A50AD2" w:rsidP="000C035F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An </w:t>
      </w:r>
      <w:r w:rsidR="00A65174">
        <w:rPr>
          <w:color w:val="000000" w:themeColor="text1"/>
          <w:lang w:eastAsia="zh-CN"/>
        </w:rPr>
        <w:t>OCB</w:t>
      </w:r>
      <w:r w:rsidR="00510EF8" w:rsidRPr="00510EF8">
        <w:rPr>
          <w:color w:val="000000" w:themeColor="text1"/>
          <w:lang w:eastAsia="zh-CN"/>
        </w:rPr>
        <w:t xml:space="preserve"> </w:t>
      </w:r>
      <w:r w:rsidR="00B236CC">
        <w:rPr>
          <w:color w:val="000000" w:themeColor="text1"/>
          <w:lang w:eastAsia="zh-CN"/>
        </w:rPr>
        <w:t>short sequence scheme</w:t>
      </w:r>
      <w:r>
        <w:rPr>
          <w:color w:val="000000" w:themeColor="text1"/>
          <w:lang w:eastAsia="zh-CN"/>
        </w:rPr>
        <w:t xml:space="preserve"> includes </w:t>
      </w:r>
      <w:r w:rsidR="00123778" w:rsidRPr="00123778">
        <w:rPr>
          <w:color w:val="000000" w:themeColor="text1"/>
          <w:lang w:eastAsia="zh-CN"/>
        </w:rPr>
        <w:t xml:space="preserve">an online </w:t>
      </w:r>
      <w:r>
        <w:rPr>
          <w:color w:val="000000" w:themeColor="text1"/>
          <w:lang w:eastAsia="zh-CN"/>
        </w:rPr>
        <w:t xml:space="preserve">bit-position allocation </w:t>
      </w:r>
      <w:r w:rsidR="00123778">
        <w:rPr>
          <w:color w:val="000000" w:themeColor="text1"/>
          <w:lang w:eastAsia="zh-CN"/>
        </w:rPr>
        <w:t xml:space="preserve">algorithm </w:t>
      </w:r>
      <w:r>
        <w:rPr>
          <w:color w:val="000000" w:themeColor="text1"/>
          <w:lang w:eastAsia="zh-CN"/>
        </w:rPr>
        <w:t>for</w:t>
      </w:r>
      <w:r w:rsidRPr="00123778">
        <w:rPr>
          <w:color w:val="000000" w:themeColor="text1"/>
          <w:lang w:eastAsia="zh-CN"/>
        </w:rPr>
        <w:t xml:space="preserve"> </w:t>
      </w:r>
      <w:r w:rsidR="00123778" w:rsidRPr="00123778">
        <w:rPr>
          <w:color w:val="000000" w:themeColor="text1"/>
          <w:lang w:eastAsia="zh-CN"/>
        </w:rPr>
        <w:t xml:space="preserve">a </w:t>
      </w:r>
      <w:r>
        <w:rPr>
          <w:color w:val="000000" w:themeColor="text1"/>
          <w:lang w:eastAsia="zh-CN"/>
        </w:rPr>
        <w:t>fixed</w:t>
      </w:r>
      <w:r w:rsidRPr="00123778">
        <w:rPr>
          <w:color w:val="000000" w:themeColor="text1"/>
          <w:lang w:eastAsia="zh-CN"/>
        </w:rPr>
        <w:t xml:space="preserve"> </w:t>
      </w:r>
      <w:r w:rsidR="00123778" w:rsidRPr="00123778">
        <w:rPr>
          <w:color w:val="000000" w:themeColor="text1"/>
          <w:lang w:eastAsia="zh-CN"/>
        </w:rPr>
        <w:t>rate matching</w:t>
      </w:r>
      <w:r>
        <w:rPr>
          <w:color w:val="000000" w:themeColor="text1"/>
          <w:lang w:eastAsia="zh-CN"/>
        </w:rPr>
        <w:t xml:space="preserve"> scheme and doesn’t result into any</w:t>
      </w:r>
      <w:r w:rsidR="00123778" w:rsidRPr="00123778">
        <w:rPr>
          <w:color w:val="000000" w:themeColor="text1"/>
          <w:lang w:eastAsia="zh-CN"/>
        </w:rPr>
        <w:t xml:space="preserve"> sequence indicating </w:t>
      </w:r>
      <w:r>
        <w:rPr>
          <w:color w:val="000000" w:themeColor="text1"/>
          <w:lang w:eastAsia="zh-CN"/>
        </w:rPr>
        <w:t>the reliability</w:t>
      </w:r>
      <w:r w:rsidR="00123778" w:rsidRPr="00123778">
        <w:rPr>
          <w:color w:val="000000" w:themeColor="text1"/>
          <w:lang w:eastAsia="zh-CN"/>
        </w:rPr>
        <w:t xml:space="preserve"> </w:t>
      </w:r>
      <w:r w:rsidRPr="00123778">
        <w:rPr>
          <w:color w:val="000000" w:themeColor="text1"/>
          <w:lang w:eastAsia="zh-CN"/>
        </w:rPr>
        <w:t>order</w:t>
      </w:r>
      <w:r>
        <w:rPr>
          <w:color w:val="000000" w:themeColor="text1"/>
          <w:lang w:eastAsia="zh-CN"/>
        </w:rPr>
        <w:t>s</w:t>
      </w:r>
      <w:r w:rsidRPr="0012377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among the</w:t>
      </w:r>
      <w:r w:rsidRPr="00123778">
        <w:rPr>
          <w:color w:val="000000" w:themeColor="text1"/>
          <w:lang w:eastAsia="zh-CN"/>
        </w:rPr>
        <w:t xml:space="preserve"> </w:t>
      </w:r>
      <w:r w:rsidR="00123778" w:rsidRPr="00123778">
        <w:rPr>
          <w:color w:val="000000" w:themeColor="text1"/>
          <w:lang w:eastAsia="zh-CN"/>
        </w:rPr>
        <w:t>sub</w:t>
      </w:r>
      <w:r>
        <w:rPr>
          <w:color w:val="000000" w:themeColor="text1"/>
          <w:lang w:eastAsia="zh-CN"/>
        </w:rPr>
        <w:t>-</w:t>
      </w:r>
      <w:r w:rsidR="00123778" w:rsidRPr="00123778">
        <w:rPr>
          <w:color w:val="000000" w:themeColor="text1"/>
          <w:lang w:eastAsia="zh-CN"/>
        </w:rPr>
        <w:t xml:space="preserve">channels. </w:t>
      </w:r>
      <w:r>
        <w:rPr>
          <w:color w:val="000000" w:themeColor="text1"/>
          <w:lang w:eastAsia="zh-CN"/>
        </w:rPr>
        <w:t>Thus, it</w:t>
      </w:r>
      <w:r w:rsidRPr="00123778">
        <w:rPr>
          <w:color w:val="000000" w:themeColor="text1"/>
          <w:lang w:eastAsia="zh-CN"/>
        </w:rPr>
        <w:t xml:space="preserve"> </w:t>
      </w:r>
      <w:r w:rsidR="00123778" w:rsidRPr="00123778">
        <w:rPr>
          <w:color w:val="000000" w:themeColor="text1"/>
          <w:lang w:eastAsia="zh-CN"/>
        </w:rPr>
        <w:t>differ</w:t>
      </w:r>
      <w:r>
        <w:rPr>
          <w:color w:val="000000" w:themeColor="text1"/>
          <w:lang w:eastAsia="zh-CN"/>
        </w:rPr>
        <w:t>s</w:t>
      </w:r>
      <w:r w:rsidR="00123778" w:rsidRPr="0012377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from sequence-based </w:t>
      </w:r>
      <w:r w:rsidR="00701C74">
        <w:rPr>
          <w:color w:val="000000" w:themeColor="text1"/>
          <w:lang w:eastAsia="zh-CN"/>
        </w:rPr>
        <w:t>bit allocation</w:t>
      </w:r>
      <w:r>
        <w:rPr>
          <w:color w:val="000000" w:themeColor="text1"/>
          <w:lang w:eastAsia="zh-CN"/>
        </w:rPr>
        <w:t xml:space="preserve"> </w:t>
      </w:r>
      <w:r w:rsidR="00123778" w:rsidRPr="00123778">
        <w:rPr>
          <w:color w:val="000000" w:themeColor="text1"/>
          <w:lang w:eastAsia="zh-CN"/>
        </w:rPr>
        <w:t xml:space="preserve">in </w:t>
      </w:r>
      <w:r>
        <w:rPr>
          <w:color w:val="000000" w:themeColor="text1"/>
          <w:lang w:eastAsia="zh-CN"/>
        </w:rPr>
        <w:t xml:space="preserve">many aspects such as </w:t>
      </w:r>
      <w:r w:rsidR="00123778" w:rsidRPr="00123778">
        <w:rPr>
          <w:color w:val="000000" w:themeColor="text1"/>
          <w:lang w:eastAsia="zh-CN"/>
        </w:rPr>
        <w:t xml:space="preserve">the complexity and </w:t>
      </w:r>
      <w:r w:rsidR="00123778" w:rsidRPr="00123778">
        <w:rPr>
          <w:color w:val="000000" w:themeColor="text1"/>
          <w:lang w:eastAsia="zh-CN"/>
        </w:rPr>
        <w:lastRenderedPageBreak/>
        <w:t>latency</w:t>
      </w:r>
      <w:r>
        <w:rPr>
          <w:color w:val="000000" w:themeColor="text1"/>
          <w:lang w:eastAsia="zh-CN"/>
        </w:rPr>
        <w:t xml:space="preserve">, which </w:t>
      </w:r>
      <w:r w:rsidR="009464B6" w:rsidRPr="007445BF">
        <w:rPr>
          <w:color w:val="000000" w:themeColor="text1"/>
          <w:lang w:eastAsia="zh-CN"/>
        </w:rPr>
        <w:t>will</w:t>
      </w:r>
      <w:r w:rsidR="000A0DF3" w:rsidRPr="007445BF">
        <w:rPr>
          <w:color w:val="000000" w:themeColor="text1"/>
          <w:lang w:eastAsia="zh-CN"/>
        </w:rPr>
        <w:t xml:space="preserve"> be evaluated in </w:t>
      </w:r>
      <w:r w:rsidR="000A0DF3" w:rsidRPr="007445BF">
        <w:rPr>
          <w:rFonts w:hint="eastAsia"/>
          <w:color w:val="000000" w:themeColor="text1"/>
          <w:lang w:eastAsia="zh-CN"/>
        </w:rPr>
        <w:t>[</w:t>
      </w:r>
      <w:r w:rsidR="00614C52">
        <w:rPr>
          <w:color w:val="000000" w:themeColor="text1"/>
          <w:lang w:eastAsia="zh-CN"/>
        </w:rPr>
        <w:t>1</w:t>
      </w:r>
      <w:r w:rsidR="000A0DF3" w:rsidRPr="007445BF">
        <w:rPr>
          <w:rFonts w:hint="eastAsia"/>
          <w:color w:val="000000" w:themeColor="text1"/>
          <w:lang w:eastAsia="zh-CN"/>
        </w:rPr>
        <w:t>]</w:t>
      </w:r>
      <w:r w:rsidR="000A0DF3" w:rsidRPr="007445BF">
        <w:rPr>
          <w:color w:val="000000" w:themeColor="text1"/>
          <w:lang w:eastAsia="zh-CN"/>
        </w:rPr>
        <w:t>.</w:t>
      </w:r>
    </w:p>
    <w:p w:rsidR="00330545" w:rsidRDefault="009A3FC3" w:rsidP="000C035F">
      <w:pPr>
        <w:pStyle w:val="Heading1"/>
        <w:keepNext/>
        <w:widowControl/>
        <w:numPr>
          <w:ilvl w:val="0"/>
          <w:numId w:val="24"/>
        </w:numPr>
        <w:snapToGrid w:val="0"/>
        <w:spacing w:before="120"/>
      </w:pPr>
      <w:r w:rsidRPr="000C035F">
        <w:t>Discussion</w:t>
      </w:r>
    </w:p>
    <w:p w:rsidR="00F21D7B" w:rsidRDefault="00F21D7B" w:rsidP="00574FCD">
      <w:pPr>
        <w:pStyle w:val="Heading2"/>
        <w:numPr>
          <w:ilvl w:val="1"/>
          <w:numId w:val="24"/>
        </w:numPr>
        <w:rPr>
          <w:lang w:eastAsia="zh-CN"/>
        </w:rPr>
      </w:pPr>
      <w:r>
        <w:rPr>
          <w:lang w:eastAsia="zh-CN"/>
        </w:rPr>
        <w:t>Nested Property</w:t>
      </w:r>
      <w:r w:rsidR="004B3F32">
        <w:rPr>
          <w:lang w:eastAsia="zh-CN"/>
        </w:rPr>
        <w:t xml:space="preserve"> of Polar Code Construction</w:t>
      </w:r>
    </w:p>
    <w:p w:rsidR="00F21D7B" w:rsidRDefault="004B3F32">
      <w:pPr>
        <w:rPr>
          <w:lang w:eastAsia="zh-CN"/>
        </w:rPr>
      </w:pPr>
      <w:r>
        <w:rPr>
          <w:lang w:eastAsia="zh-CN"/>
        </w:rPr>
        <w:t>It is well understood</w:t>
      </w:r>
      <w:r w:rsidR="00F21D7B">
        <w:rPr>
          <w:lang w:eastAsia="zh-CN"/>
        </w:rPr>
        <w:t xml:space="preserve"> that an ordered sequence of a polar code has a nested property inherent </w:t>
      </w:r>
      <w:r>
        <w:rPr>
          <w:lang w:eastAsia="zh-CN"/>
        </w:rPr>
        <w:t xml:space="preserve">to </w:t>
      </w:r>
      <w:r w:rsidR="00F21D7B">
        <w:rPr>
          <w:lang w:eastAsia="zh-CN"/>
        </w:rPr>
        <w:t xml:space="preserve">a polarization construction. A </w:t>
      </w:r>
      <w:r>
        <w:rPr>
          <w:lang w:eastAsia="zh-CN"/>
        </w:rPr>
        <w:t xml:space="preserve">polar code </w:t>
      </w:r>
      <w:r w:rsidR="00F21D7B">
        <w:rPr>
          <w:lang w:eastAsia="zh-CN"/>
        </w:rPr>
        <w:t>generator matrix G</w:t>
      </w:r>
      <w:r w:rsidR="00F21D7B" w:rsidRPr="00D448B9">
        <w:rPr>
          <w:vertAlign w:val="subscript"/>
          <w:lang w:eastAsia="zh-CN"/>
        </w:rPr>
        <w:t>N</w:t>
      </w:r>
      <w:r w:rsidR="00F21D7B">
        <w:rPr>
          <w:lang w:eastAsia="zh-CN"/>
        </w:rPr>
        <w:t xml:space="preserve"> of </w:t>
      </w:r>
      <w:r>
        <w:rPr>
          <w:lang w:eastAsia="zh-CN"/>
        </w:rPr>
        <w:t xml:space="preserve">a mother code length </w:t>
      </w:r>
      <w:r w:rsidR="00F21D7B">
        <w:rPr>
          <w:lang w:eastAsia="zh-CN"/>
        </w:rPr>
        <w:t>N can be easily divided into two generator matri</w:t>
      </w:r>
      <w:r w:rsidR="006261F7">
        <w:rPr>
          <w:lang w:eastAsia="zh-CN"/>
        </w:rPr>
        <w:t>c</w:t>
      </w:r>
      <w:r w:rsidR="00F21D7B">
        <w:rPr>
          <w:lang w:eastAsia="zh-CN"/>
        </w:rPr>
        <w:t xml:space="preserve">es of </w:t>
      </w:r>
      <w:r>
        <w:rPr>
          <w:lang w:eastAsia="zh-CN"/>
        </w:rPr>
        <w:t xml:space="preserve">a mother code length </w:t>
      </w:r>
      <w:r w:rsidR="00F21D7B">
        <w:rPr>
          <w:lang w:eastAsia="zh-CN"/>
        </w:rPr>
        <w:t xml:space="preserve">N/2 in two alternative ways:  </w:t>
      </w:r>
    </w:p>
    <w:p w:rsidR="00F21D7B" w:rsidRDefault="00F21D7B" w:rsidP="00D448B9">
      <w:pPr>
        <w:pStyle w:val="ListParagraph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One polar generator matrix from 0~ N/2-1 and </w:t>
      </w:r>
      <w:r w:rsidR="004B3F32">
        <w:rPr>
          <w:lang w:eastAsia="zh-CN"/>
        </w:rPr>
        <w:t>the other</w:t>
      </w:r>
      <w:r>
        <w:rPr>
          <w:lang w:eastAsia="zh-CN"/>
        </w:rPr>
        <w:t xml:space="preserve"> from N/2 ~ N-1; </w:t>
      </w:r>
    </w:p>
    <w:p w:rsidR="00F21D7B" w:rsidRDefault="00F21D7B" w:rsidP="00D448B9">
      <w:pPr>
        <w:pStyle w:val="ListParagraph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One</w:t>
      </w:r>
      <w:r w:rsidR="004B3F32">
        <w:rPr>
          <w:lang w:eastAsia="zh-CN"/>
        </w:rPr>
        <w:t xml:space="preserve"> </w:t>
      </w:r>
      <w:r>
        <w:rPr>
          <w:lang w:eastAsia="zh-CN"/>
        </w:rPr>
        <w:t xml:space="preserve">polar generator matrix that takes </w:t>
      </w:r>
      <w:r w:rsidR="00CC2F59">
        <w:rPr>
          <w:lang w:eastAsia="zh-CN"/>
        </w:rPr>
        <w:t xml:space="preserve">the </w:t>
      </w:r>
      <w:r>
        <w:rPr>
          <w:lang w:eastAsia="zh-CN"/>
        </w:rPr>
        <w:t>even-numbered row</w:t>
      </w:r>
      <w:r w:rsidR="00701C74">
        <w:rPr>
          <w:lang w:eastAsia="zh-CN"/>
        </w:rPr>
        <w:t>s</w:t>
      </w:r>
      <w:r>
        <w:rPr>
          <w:lang w:eastAsia="zh-CN"/>
        </w:rPr>
        <w:t xml:space="preserve"> and columns of G</w:t>
      </w:r>
      <w:r w:rsidRPr="00D448B9">
        <w:rPr>
          <w:vertAlign w:val="subscript"/>
          <w:lang w:eastAsia="zh-CN"/>
        </w:rPr>
        <w:t>N</w:t>
      </w:r>
      <w:r>
        <w:rPr>
          <w:lang w:eastAsia="zh-CN"/>
        </w:rPr>
        <w:t xml:space="preserve"> and </w:t>
      </w:r>
      <w:r w:rsidR="004B3F32">
        <w:rPr>
          <w:lang w:eastAsia="zh-CN"/>
        </w:rPr>
        <w:t>the other</w:t>
      </w:r>
      <w:r>
        <w:rPr>
          <w:lang w:eastAsia="zh-CN"/>
        </w:rPr>
        <w:t xml:space="preserve"> that </w:t>
      </w:r>
      <w:r w:rsidR="00CC2F59">
        <w:rPr>
          <w:lang w:eastAsia="zh-CN"/>
        </w:rPr>
        <w:t>takes the odd</w:t>
      </w:r>
      <w:r>
        <w:rPr>
          <w:lang w:eastAsia="zh-CN"/>
        </w:rPr>
        <w:t>-numbered row</w:t>
      </w:r>
      <w:r w:rsidR="00701C74">
        <w:rPr>
          <w:lang w:eastAsia="zh-CN"/>
        </w:rPr>
        <w:t>s</w:t>
      </w:r>
      <w:r>
        <w:rPr>
          <w:lang w:eastAsia="zh-CN"/>
        </w:rPr>
        <w:t xml:space="preserve"> and columns of G</w:t>
      </w:r>
      <w:r w:rsidRPr="00D448B9">
        <w:rPr>
          <w:vertAlign w:val="subscript"/>
          <w:lang w:eastAsia="zh-CN"/>
        </w:rPr>
        <w:t>N</w:t>
      </w:r>
      <w:r>
        <w:rPr>
          <w:lang w:eastAsia="zh-CN"/>
        </w:rPr>
        <w:t xml:space="preserve">.   </w:t>
      </w:r>
    </w:p>
    <w:p w:rsidR="00CC2F59" w:rsidRDefault="00CC2F59" w:rsidP="00D448B9">
      <w:pPr>
        <w:rPr>
          <w:lang w:eastAsia="zh-CN"/>
        </w:rPr>
      </w:pPr>
      <w:r>
        <w:rPr>
          <w:lang w:eastAsia="zh-CN"/>
        </w:rPr>
        <w:t xml:space="preserve">This nested property has been verified by various sequence generation methods </w:t>
      </w:r>
      <w:r w:rsidR="006261F7">
        <w:rPr>
          <w:lang w:eastAsia="zh-CN"/>
        </w:rPr>
        <w:t xml:space="preserve">such as </w:t>
      </w:r>
      <w:r>
        <w:rPr>
          <w:lang w:eastAsia="zh-CN"/>
        </w:rPr>
        <w:t>heuristic PW sequence [</w:t>
      </w:r>
      <w:r w:rsidR="00614C52">
        <w:rPr>
          <w:lang w:eastAsia="zh-CN"/>
        </w:rPr>
        <w:t>2</w:t>
      </w:r>
      <w:r>
        <w:rPr>
          <w:lang w:eastAsia="zh-CN"/>
        </w:rPr>
        <w:t>], DE/</w:t>
      </w:r>
      <w:proofErr w:type="gramStart"/>
      <w:r>
        <w:rPr>
          <w:lang w:eastAsia="zh-CN"/>
        </w:rPr>
        <w:t>GA[</w:t>
      </w:r>
      <w:proofErr w:type="gramEnd"/>
      <w:r w:rsidR="00614C52">
        <w:rPr>
          <w:lang w:eastAsia="zh-CN"/>
        </w:rPr>
        <w:t>3</w:t>
      </w:r>
      <w:r>
        <w:rPr>
          <w:lang w:eastAsia="zh-CN"/>
        </w:rPr>
        <w:t>][</w:t>
      </w:r>
      <w:r w:rsidR="00614C52">
        <w:rPr>
          <w:lang w:eastAsia="zh-CN"/>
        </w:rPr>
        <w:t>4</w:t>
      </w:r>
      <w:r>
        <w:rPr>
          <w:lang w:eastAsia="zh-CN"/>
        </w:rPr>
        <w:t>]</w:t>
      </w:r>
      <w:r w:rsidR="004B3F32">
        <w:rPr>
          <w:lang w:eastAsia="zh-CN"/>
        </w:rPr>
        <w:t xml:space="preserve"> </w:t>
      </w:r>
      <w:r w:rsidR="006261F7">
        <w:rPr>
          <w:lang w:eastAsia="zh-CN"/>
        </w:rPr>
        <w:t xml:space="preserve">and </w:t>
      </w:r>
      <w:r>
        <w:rPr>
          <w:lang w:eastAsia="zh-CN"/>
        </w:rPr>
        <w:t>Monte-Carlo [</w:t>
      </w:r>
      <w:r w:rsidR="00614C52">
        <w:rPr>
          <w:lang w:eastAsia="zh-CN"/>
        </w:rPr>
        <w:t>5</w:t>
      </w:r>
      <w:r>
        <w:rPr>
          <w:lang w:eastAsia="zh-CN"/>
        </w:rPr>
        <w:t>]</w:t>
      </w:r>
      <w:r w:rsidR="002E4787">
        <w:rPr>
          <w:lang w:eastAsia="zh-CN"/>
        </w:rPr>
        <w:t>[</w:t>
      </w:r>
      <w:r w:rsidR="00614C52">
        <w:rPr>
          <w:lang w:eastAsia="zh-CN"/>
        </w:rPr>
        <w:t>6</w:t>
      </w:r>
      <w:r w:rsidR="002E4787">
        <w:rPr>
          <w:lang w:eastAsia="zh-CN"/>
        </w:rPr>
        <w:t>]</w:t>
      </w:r>
      <w:r>
        <w:rPr>
          <w:lang w:eastAsia="zh-CN"/>
        </w:rPr>
        <w:t xml:space="preserve">. </w:t>
      </w:r>
    </w:p>
    <w:p w:rsidR="0090273B" w:rsidRDefault="00CC2F59" w:rsidP="00D448B9">
      <w:pPr>
        <w:rPr>
          <w:lang w:eastAsia="zh-CN"/>
        </w:rPr>
      </w:pPr>
      <w:r w:rsidRPr="00D448B9">
        <w:rPr>
          <w:b/>
          <w:i/>
          <w:lang w:eastAsia="zh-CN"/>
        </w:rPr>
        <w:t>Observation-1</w:t>
      </w:r>
      <w:r w:rsidRPr="00D448B9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="006D3E4F" w:rsidRPr="00574FCD">
        <w:rPr>
          <w:i/>
          <w:lang w:eastAsia="zh-CN"/>
        </w:rPr>
        <w:t>Polarization construction and sequences for Polar codes have nested property.</w:t>
      </w:r>
    </w:p>
    <w:p w:rsidR="00DD470C" w:rsidRDefault="00DD470C" w:rsidP="000C035F">
      <w:pPr>
        <w:pStyle w:val="Heading2"/>
        <w:numPr>
          <w:ilvl w:val="1"/>
          <w:numId w:val="24"/>
        </w:numPr>
      </w:pPr>
      <w:r>
        <w:t xml:space="preserve">Single Sequence </w:t>
      </w:r>
      <w:r w:rsidR="004B3F32">
        <w:t>Scheme</w:t>
      </w:r>
    </w:p>
    <w:p w:rsidR="006B0413" w:rsidRPr="004760A9" w:rsidRDefault="004B3F32" w:rsidP="00835525">
      <w:pPr>
        <w:rPr>
          <w:u w:val="single"/>
          <w:lang w:eastAsia="zh-CN"/>
        </w:rPr>
      </w:pPr>
      <w:r>
        <w:rPr>
          <w:lang w:eastAsia="zh-CN"/>
        </w:rPr>
        <w:t>A s</w:t>
      </w:r>
      <w:r w:rsidR="00CE7346">
        <w:rPr>
          <w:lang w:eastAsia="zh-CN"/>
        </w:rPr>
        <w:t xml:space="preserve">ingle sequence </w:t>
      </w:r>
      <w:r>
        <w:rPr>
          <w:lang w:eastAsia="zh-CN"/>
        </w:rPr>
        <w:t xml:space="preserve">scheme </w:t>
      </w:r>
      <w:r w:rsidR="00CE7346">
        <w:rPr>
          <w:lang w:eastAsia="zh-CN"/>
        </w:rPr>
        <w:t xml:space="preserve">is </w:t>
      </w:r>
      <w:r w:rsidR="00761C42">
        <w:rPr>
          <w:lang w:eastAsia="zh-CN"/>
        </w:rPr>
        <w:t xml:space="preserve">a </w:t>
      </w:r>
      <w:r w:rsidR="00922ADC">
        <w:rPr>
          <w:lang w:eastAsia="zh-CN"/>
        </w:rPr>
        <w:t>natural</w:t>
      </w:r>
      <w:r w:rsidR="00761C42">
        <w:rPr>
          <w:lang w:eastAsia="zh-CN"/>
        </w:rPr>
        <w:t xml:space="preserve"> result</w:t>
      </w:r>
      <w:r w:rsidR="00922ADC">
        <w:rPr>
          <w:lang w:eastAsia="zh-CN"/>
        </w:rPr>
        <w:t xml:space="preserve"> from </w:t>
      </w:r>
      <w:r w:rsidR="00761C42">
        <w:rPr>
          <w:lang w:eastAsia="zh-CN"/>
        </w:rPr>
        <w:t>the</w:t>
      </w:r>
      <w:r w:rsidR="00922ADC">
        <w:rPr>
          <w:lang w:eastAsia="zh-CN"/>
        </w:rPr>
        <w:t xml:space="preserve"> </w:t>
      </w:r>
      <w:r w:rsidR="00CE7346">
        <w:rPr>
          <w:lang w:eastAsia="zh-CN"/>
        </w:rPr>
        <w:t>nested property</w:t>
      </w:r>
      <w:r w:rsidR="00761C42">
        <w:rPr>
          <w:lang w:eastAsia="zh-CN"/>
        </w:rPr>
        <w:t xml:space="preserve"> of polar codes</w:t>
      </w:r>
      <w:r w:rsidR="00CE7346">
        <w:rPr>
          <w:lang w:eastAsia="zh-CN"/>
        </w:rPr>
        <w:t xml:space="preserve">. </w:t>
      </w:r>
      <w:r w:rsidR="00761C42">
        <w:rPr>
          <w:lang w:eastAsia="zh-CN"/>
        </w:rPr>
        <w:t xml:space="preserve">One instance of a </w:t>
      </w:r>
      <w:r w:rsidR="00922ADC">
        <w:rPr>
          <w:lang w:eastAsia="zh-CN"/>
        </w:rPr>
        <w:t xml:space="preserve">single sequence scheme is PW sequence </w:t>
      </w:r>
      <w:r w:rsidR="00761C42">
        <w:rPr>
          <w:lang w:eastAsia="zh-CN"/>
        </w:rPr>
        <w:t xml:space="preserve">in </w:t>
      </w:r>
      <w:r w:rsidR="00922ADC">
        <w:rPr>
          <w:lang w:eastAsia="zh-CN"/>
        </w:rPr>
        <w:t>[</w:t>
      </w:r>
      <w:r w:rsidR="006D3E4F">
        <w:rPr>
          <w:lang w:eastAsia="zh-CN"/>
        </w:rPr>
        <w:t>2</w:t>
      </w:r>
      <w:r w:rsidR="00922ADC">
        <w:rPr>
          <w:lang w:eastAsia="zh-CN"/>
        </w:rPr>
        <w:t>]</w:t>
      </w:r>
      <w:r w:rsidR="00761C42">
        <w:rPr>
          <w:lang w:eastAsia="zh-CN"/>
        </w:rPr>
        <w:t xml:space="preserve">; </w:t>
      </w:r>
      <w:r w:rsidR="00922ADC">
        <w:rPr>
          <w:lang w:eastAsia="zh-CN"/>
        </w:rPr>
        <w:t xml:space="preserve">the other is </w:t>
      </w:r>
      <w:r w:rsidR="00761C42">
        <w:rPr>
          <w:lang w:eastAsia="zh-CN"/>
        </w:rPr>
        <w:t>a nested-sequence by an exhaustive searching method</w:t>
      </w:r>
      <w:r w:rsidR="00922ADC">
        <w:rPr>
          <w:lang w:eastAsia="zh-CN"/>
        </w:rPr>
        <w:t xml:space="preserve">. </w:t>
      </w:r>
      <w:r w:rsidR="004A74C4">
        <w:rPr>
          <w:lang w:eastAsia="zh-CN"/>
        </w:rPr>
        <w:t xml:space="preserve">Although </w:t>
      </w:r>
      <w:r w:rsidR="00761C42">
        <w:rPr>
          <w:lang w:eastAsia="zh-CN"/>
        </w:rPr>
        <w:t>obtained</w:t>
      </w:r>
      <w:r w:rsidR="004A74C4">
        <w:rPr>
          <w:lang w:eastAsia="zh-CN"/>
        </w:rPr>
        <w:t xml:space="preserve"> </w:t>
      </w:r>
      <w:r w:rsidR="00761C42">
        <w:rPr>
          <w:lang w:eastAsia="zh-CN"/>
        </w:rPr>
        <w:t>differently</w:t>
      </w:r>
      <w:r w:rsidR="004A74C4">
        <w:rPr>
          <w:lang w:eastAsia="zh-CN"/>
        </w:rPr>
        <w:t xml:space="preserve">, </w:t>
      </w:r>
      <w:r w:rsidR="00761C42">
        <w:rPr>
          <w:lang w:eastAsia="zh-CN"/>
        </w:rPr>
        <w:t xml:space="preserve">both </w:t>
      </w:r>
      <w:r w:rsidR="000C52F4">
        <w:rPr>
          <w:lang w:eastAsia="zh-CN"/>
        </w:rPr>
        <w:t xml:space="preserve">exhibit </w:t>
      </w:r>
      <w:r w:rsidR="00761C42">
        <w:rPr>
          <w:lang w:eastAsia="zh-CN"/>
        </w:rPr>
        <w:t xml:space="preserve">a </w:t>
      </w:r>
      <w:r w:rsidR="000C52F4">
        <w:rPr>
          <w:lang w:eastAsia="zh-CN"/>
        </w:rPr>
        <w:t>similar coding performance.</w:t>
      </w:r>
      <w:r w:rsidR="004A74C4">
        <w:t xml:space="preserve"> </w:t>
      </w:r>
      <w:r w:rsidR="009D6D47">
        <w:rPr>
          <w:lang w:eastAsia="zh-CN"/>
        </w:rPr>
        <w:t>Figure 1</w:t>
      </w:r>
      <w:r w:rsidR="00761C42">
        <w:rPr>
          <w:lang w:eastAsia="zh-CN"/>
        </w:rPr>
        <w:t xml:space="preserve"> illustrates </w:t>
      </w:r>
      <w:r w:rsidR="009D6D47">
        <w:rPr>
          <w:lang w:eastAsia="zh-CN"/>
        </w:rPr>
        <w:t>the</w:t>
      </w:r>
      <w:r w:rsidR="00761C42">
        <w:rPr>
          <w:lang w:eastAsia="zh-CN"/>
        </w:rPr>
        <w:t xml:space="preserve"> coding</w:t>
      </w:r>
      <w:r w:rsidR="009D6D47">
        <w:rPr>
          <w:lang w:eastAsia="zh-CN"/>
        </w:rPr>
        <w:t xml:space="preserve"> performance</w:t>
      </w:r>
      <w:r w:rsidR="00761C42">
        <w:rPr>
          <w:lang w:eastAsia="zh-CN"/>
        </w:rPr>
        <w:t>s</w:t>
      </w:r>
      <w:r w:rsidR="009D6D47">
        <w:rPr>
          <w:lang w:eastAsia="zh-CN"/>
        </w:rPr>
        <w:t xml:space="preserve"> </w:t>
      </w:r>
      <w:r w:rsidR="00761C42">
        <w:rPr>
          <w:lang w:eastAsia="zh-CN"/>
        </w:rPr>
        <w:t>of the</w:t>
      </w:r>
      <w:r w:rsidR="009D6D47">
        <w:rPr>
          <w:lang w:eastAsia="zh-CN"/>
        </w:rPr>
        <w:t xml:space="preserve"> PW </w:t>
      </w:r>
      <w:r w:rsidR="00761C42">
        <w:rPr>
          <w:lang w:eastAsia="zh-CN"/>
        </w:rPr>
        <w:t xml:space="preserve">sequence </w:t>
      </w:r>
      <w:r w:rsidR="009D6D47">
        <w:rPr>
          <w:lang w:eastAsia="zh-CN"/>
        </w:rPr>
        <w:t xml:space="preserve">and </w:t>
      </w:r>
      <w:r w:rsidR="00E24C8D">
        <w:rPr>
          <w:lang w:eastAsia="zh-CN"/>
        </w:rPr>
        <w:t>single</w:t>
      </w:r>
      <w:r w:rsidR="000C52F4">
        <w:rPr>
          <w:lang w:eastAsia="zh-CN"/>
        </w:rPr>
        <w:t xml:space="preserve"> </w:t>
      </w:r>
      <w:r w:rsidR="00E24C8D">
        <w:rPr>
          <w:lang w:eastAsia="zh-CN"/>
        </w:rPr>
        <w:t xml:space="preserve">nested sequence </w:t>
      </w:r>
      <w:r w:rsidR="00064571">
        <w:rPr>
          <w:lang w:eastAsia="zh-CN"/>
        </w:rPr>
        <w:t>by exhaustive searching method [</w:t>
      </w:r>
      <w:r w:rsidR="00D42A51">
        <w:rPr>
          <w:lang w:eastAsia="zh-CN"/>
        </w:rPr>
        <w:t>10</w:t>
      </w:r>
      <w:r w:rsidR="00064571">
        <w:rPr>
          <w:lang w:eastAsia="zh-CN"/>
        </w:rPr>
        <w:t xml:space="preserve">] </w:t>
      </w:r>
      <w:r w:rsidR="00E24C8D">
        <w:rPr>
          <w:lang w:eastAsia="zh-CN"/>
        </w:rPr>
        <w:t xml:space="preserve">with </w:t>
      </w:r>
      <w:proofErr w:type="spellStart"/>
      <w:r w:rsidR="00E24C8D" w:rsidRPr="0039627B">
        <w:rPr>
          <w:i/>
          <w:lang w:eastAsia="zh-CN"/>
        </w:rPr>
        <w:t>N</w:t>
      </w:r>
      <w:r w:rsidR="00E24C8D" w:rsidRPr="0039627B">
        <w:rPr>
          <w:vertAlign w:val="subscript"/>
          <w:lang w:eastAsia="zh-CN"/>
        </w:rPr>
        <w:t>max</w:t>
      </w:r>
      <w:proofErr w:type="spellEnd"/>
      <w:r w:rsidR="00E24C8D">
        <w:rPr>
          <w:lang w:eastAsia="zh-CN"/>
        </w:rPr>
        <w:t>=1024.</w:t>
      </w:r>
      <w:r w:rsidR="00DF76A8">
        <w:rPr>
          <w:lang w:eastAsia="zh-CN"/>
        </w:rPr>
        <w:t xml:space="preserve"> </w:t>
      </w:r>
      <w:r w:rsidR="006261F7">
        <w:rPr>
          <w:lang w:eastAsia="zh-CN"/>
        </w:rPr>
        <w:t>S</w:t>
      </w:r>
      <w:r w:rsidR="004760A9" w:rsidRPr="004760A9">
        <w:rPr>
          <w:lang w:eastAsia="zh-CN"/>
        </w:rPr>
        <w:t xml:space="preserve">imulation parameters </w:t>
      </w:r>
      <w:r w:rsidR="006261F7">
        <w:rPr>
          <w:lang w:eastAsia="zh-CN"/>
        </w:rPr>
        <w:t>are given</w:t>
      </w:r>
      <w:r w:rsidR="006261F7" w:rsidRPr="004760A9">
        <w:rPr>
          <w:lang w:eastAsia="zh-CN"/>
        </w:rPr>
        <w:t xml:space="preserve"> </w:t>
      </w:r>
      <w:r w:rsidR="004760A9" w:rsidRPr="004760A9">
        <w:rPr>
          <w:lang w:eastAsia="zh-CN"/>
        </w:rPr>
        <w:t>in Table 1 in Appendix A.</w:t>
      </w:r>
    </w:p>
    <w:p w:rsidR="00990BEC" w:rsidRDefault="00F7439B" w:rsidP="000C035F">
      <w:pPr>
        <w:jc w:val="center"/>
        <w:rPr>
          <w:u w:val="single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406795" cy="3303468"/>
            <wp:effectExtent l="0" t="0" r="0" b="0"/>
            <wp:docPr id="8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011" cy="330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C76" w:rsidRDefault="00871B37" w:rsidP="00C56C76">
      <w:pPr>
        <w:pStyle w:val="Caption"/>
        <w:jc w:val="center"/>
        <w:rPr>
          <w:lang w:eastAsia="zh-CN"/>
        </w:rPr>
      </w:pPr>
      <w:bookmarkStart w:id="3" w:name="_Ref481218545"/>
      <w:proofErr w:type="gramStart"/>
      <w:r>
        <w:t xml:space="preserve">Figure </w:t>
      </w:r>
      <w:r w:rsidR="00EB214F">
        <w:fldChar w:fldCharType="begin"/>
      </w:r>
      <w:r>
        <w:instrText xml:space="preserve"> SEQ Figure \* ARABIC </w:instrText>
      </w:r>
      <w:r w:rsidR="00EB214F">
        <w:fldChar w:fldCharType="separate"/>
      </w:r>
      <w:r w:rsidR="00337D4D">
        <w:rPr>
          <w:noProof/>
        </w:rPr>
        <w:t>1</w:t>
      </w:r>
      <w:r w:rsidR="00EB214F">
        <w:fldChar w:fldCharType="end"/>
      </w:r>
      <w:bookmarkEnd w:id="3"/>
      <w:r>
        <w:tab/>
      </w:r>
      <w:r w:rsidR="00C56C76">
        <w:rPr>
          <w:rFonts w:hint="eastAsia"/>
          <w:lang w:eastAsia="zh-CN"/>
        </w:rPr>
        <w:t>.</w:t>
      </w:r>
      <w:proofErr w:type="gramEnd"/>
      <w:r w:rsidR="00C56C76">
        <w:rPr>
          <w:rFonts w:hint="eastAsia"/>
          <w:lang w:eastAsia="zh-CN"/>
        </w:rPr>
        <w:t xml:space="preserve"> </w:t>
      </w:r>
      <w:r w:rsidR="00D35311">
        <w:t>BLER performance</w:t>
      </w:r>
      <w:r w:rsidR="00C56C76">
        <w:t xml:space="preserve"> for</w:t>
      </w:r>
      <w:r w:rsidR="00C56C76">
        <w:rPr>
          <w:rFonts w:hint="eastAsia"/>
          <w:lang w:eastAsia="zh-CN"/>
        </w:rPr>
        <w:t xml:space="preserve"> </w:t>
      </w:r>
      <w:r w:rsidR="00B13649">
        <w:t xml:space="preserve">single </w:t>
      </w:r>
      <w:r w:rsidR="00C56C76">
        <w:t xml:space="preserve">nested </w:t>
      </w:r>
      <w:r w:rsidR="00C56C76">
        <w:rPr>
          <w:lang w:eastAsia="zh-CN"/>
        </w:rPr>
        <w:t>sequences</w:t>
      </w:r>
    </w:p>
    <w:p w:rsidR="00440CFB" w:rsidRPr="001D1C69" w:rsidRDefault="00761C42" w:rsidP="00871B37">
      <w:pPr>
        <w:rPr>
          <w:lang w:eastAsia="zh-CN"/>
        </w:rPr>
      </w:pPr>
      <w:r>
        <w:rPr>
          <w:lang w:eastAsia="zh-CN"/>
        </w:rPr>
        <w:t xml:space="preserve">The </w:t>
      </w:r>
      <w:r w:rsidR="001E7ABB">
        <w:rPr>
          <w:lang w:eastAsia="zh-CN"/>
        </w:rPr>
        <w:t xml:space="preserve">PW </w:t>
      </w:r>
      <w:r w:rsidR="008D1219">
        <w:rPr>
          <w:lang w:eastAsia="zh-CN"/>
        </w:rPr>
        <w:t>sequence (</w:t>
      </w:r>
      <w:r w:rsidR="006261F7">
        <w:rPr>
          <w:lang w:eastAsia="zh-CN"/>
        </w:rPr>
        <w:t>r</w:t>
      </w:r>
      <w:r w:rsidR="001E7ABB">
        <w:rPr>
          <w:lang w:eastAsia="zh-CN"/>
        </w:rPr>
        <w:t>ed</w:t>
      </w:r>
      <w:r w:rsidR="00440CFB">
        <w:rPr>
          <w:lang w:eastAsia="zh-CN"/>
        </w:rPr>
        <w:t xml:space="preserve"> curves) and </w:t>
      </w:r>
      <w:r>
        <w:rPr>
          <w:lang w:eastAsia="zh-CN"/>
        </w:rPr>
        <w:t>th</w:t>
      </w:r>
      <w:r w:rsidR="006261F7">
        <w:rPr>
          <w:lang w:eastAsia="zh-CN"/>
        </w:rPr>
        <w:t>e</w:t>
      </w:r>
      <w:r>
        <w:rPr>
          <w:lang w:eastAsia="zh-CN"/>
        </w:rPr>
        <w:t xml:space="preserve"> </w:t>
      </w:r>
      <w:r w:rsidR="001E7ABB">
        <w:rPr>
          <w:lang w:eastAsia="zh-CN"/>
        </w:rPr>
        <w:t xml:space="preserve">single nested </w:t>
      </w:r>
      <w:r w:rsidR="008D1219">
        <w:rPr>
          <w:lang w:eastAsia="zh-CN"/>
        </w:rPr>
        <w:t>sequence (</w:t>
      </w:r>
      <w:r w:rsidR="006261F7">
        <w:rPr>
          <w:lang w:eastAsia="zh-CN"/>
        </w:rPr>
        <w:t>b</w:t>
      </w:r>
      <w:r w:rsidR="008D1219">
        <w:rPr>
          <w:lang w:eastAsia="zh-CN"/>
        </w:rPr>
        <w:t>lue</w:t>
      </w:r>
      <w:r w:rsidR="00440CFB">
        <w:rPr>
          <w:lang w:eastAsia="zh-CN"/>
        </w:rPr>
        <w:t xml:space="preserve"> curves</w:t>
      </w:r>
      <w:r>
        <w:rPr>
          <w:lang w:eastAsia="zh-CN"/>
        </w:rPr>
        <w:t>) have</w:t>
      </w:r>
      <w:r w:rsidR="00440CFB">
        <w:rPr>
          <w:lang w:eastAsia="zh-CN"/>
        </w:rPr>
        <w:t xml:space="preserve"> almost </w:t>
      </w:r>
      <w:r>
        <w:rPr>
          <w:lang w:eastAsia="zh-CN"/>
        </w:rPr>
        <w:t>identical</w:t>
      </w:r>
      <w:r w:rsidR="00440CFB" w:rsidRPr="00862B33">
        <w:rPr>
          <w:lang w:eastAsia="zh-CN"/>
        </w:rPr>
        <w:t xml:space="preserve"> </w:t>
      </w:r>
      <w:r>
        <w:rPr>
          <w:lang w:eastAsia="zh-CN"/>
        </w:rPr>
        <w:t xml:space="preserve">performance </w:t>
      </w:r>
      <w:r w:rsidR="00440CFB">
        <w:rPr>
          <w:lang w:eastAsia="zh-CN"/>
        </w:rPr>
        <w:t xml:space="preserve">with </w:t>
      </w:r>
      <w:r>
        <w:rPr>
          <w:lang w:eastAsia="zh-CN"/>
        </w:rPr>
        <w:t xml:space="preserve">various </w:t>
      </w:r>
      <w:r w:rsidR="00440CFB">
        <w:rPr>
          <w:lang w:eastAsia="zh-CN"/>
        </w:rPr>
        <w:t>list size</w:t>
      </w:r>
      <w:r>
        <w:rPr>
          <w:lang w:eastAsia="zh-CN"/>
        </w:rPr>
        <w:t>s</w:t>
      </w:r>
      <w:r w:rsidR="006261F7">
        <w:rPr>
          <w:lang w:eastAsia="zh-CN"/>
        </w:rPr>
        <w:t xml:space="preserve">: </w:t>
      </w:r>
      <w:r w:rsidR="00440CFB">
        <w:rPr>
          <w:lang w:eastAsia="zh-CN"/>
        </w:rPr>
        <w:t>L= 2(dot line), 8(solid line), and 32(dash line).</w:t>
      </w:r>
      <w:r w:rsidR="001D1C69">
        <w:rPr>
          <w:lang w:eastAsia="zh-CN"/>
        </w:rPr>
        <w:t xml:space="preserve"> </w:t>
      </w:r>
    </w:p>
    <w:p w:rsidR="001E7ABB" w:rsidRDefault="00871B37" w:rsidP="00871B37">
      <w:pPr>
        <w:rPr>
          <w:i/>
          <w:lang w:eastAsia="zh-CN"/>
        </w:rPr>
      </w:pPr>
      <w:r>
        <w:rPr>
          <w:b/>
          <w:i/>
          <w:lang w:eastAsia="zh-CN"/>
        </w:rPr>
        <w:t>Observation-</w:t>
      </w:r>
      <w:r w:rsidR="004A74C4">
        <w:rPr>
          <w:b/>
          <w:i/>
          <w:lang w:eastAsia="zh-CN"/>
        </w:rPr>
        <w:t>2</w:t>
      </w:r>
      <w:r w:rsidRPr="006B6238">
        <w:rPr>
          <w:i/>
          <w:lang w:eastAsia="zh-CN"/>
        </w:rPr>
        <w:t xml:space="preserve">: </w:t>
      </w:r>
      <w:r w:rsidR="00761C42">
        <w:rPr>
          <w:i/>
          <w:lang w:eastAsia="zh-CN"/>
        </w:rPr>
        <w:t xml:space="preserve">A </w:t>
      </w:r>
      <w:r w:rsidR="006D64AC">
        <w:rPr>
          <w:i/>
          <w:lang w:eastAsia="zh-CN"/>
        </w:rPr>
        <w:t xml:space="preserve">single nested </w:t>
      </w:r>
      <w:r w:rsidR="003248EC">
        <w:rPr>
          <w:i/>
          <w:lang w:eastAsia="zh-CN"/>
        </w:rPr>
        <w:t>s</w:t>
      </w:r>
      <w:r>
        <w:rPr>
          <w:i/>
          <w:lang w:eastAsia="zh-CN"/>
        </w:rPr>
        <w:t>equence</w:t>
      </w:r>
      <w:r w:rsidRPr="006B6238">
        <w:rPr>
          <w:i/>
          <w:lang w:eastAsia="zh-CN"/>
        </w:rPr>
        <w:t xml:space="preserve"> </w:t>
      </w:r>
      <w:r w:rsidR="00A34883">
        <w:rPr>
          <w:i/>
          <w:lang w:eastAsia="zh-CN"/>
        </w:rPr>
        <w:t>synthesized</w:t>
      </w:r>
      <w:r>
        <w:rPr>
          <w:i/>
          <w:lang w:eastAsia="zh-CN"/>
        </w:rPr>
        <w:t xml:space="preserve"> </w:t>
      </w:r>
      <w:r w:rsidR="00A34883">
        <w:rPr>
          <w:i/>
          <w:lang w:eastAsia="zh-CN"/>
        </w:rPr>
        <w:t>by</w:t>
      </w:r>
      <w:r>
        <w:rPr>
          <w:i/>
          <w:lang w:eastAsia="zh-CN"/>
        </w:rPr>
        <w:t xml:space="preserve"> a large </w:t>
      </w:r>
      <w:r w:rsidR="00A34883">
        <w:rPr>
          <w:i/>
          <w:lang w:eastAsia="zh-CN"/>
        </w:rPr>
        <w:t xml:space="preserve">number of </w:t>
      </w:r>
      <w:r>
        <w:rPr>
          <w:i/>
          <w:lang w:eastAsia="zh-CN"/>
        </w:rPr>
        <w:t>simulations ha</w:t>
      </w:r>
      <w:r w:rsidR="00761C42">
        <w:rPr>
          <w:i/>
          <w:lang w:eastAsia="zh-CN"/>
        </w:rPr>
        <w:t>s identical coding</w:t>
      </w:r>
      <w:r>
        <w:rPr>
          <w:i/>
          <w:lang w:eastAsia="zh-CN"/>
        </w:rPr>
        <w:t xml:space="preserve"> performance</w:t>
      </w:r>
      <w:r w:rsidR="003248EC">
        <w:rPr>
          <w:i/>
          <w:lang w:eastAsia="zh-CN"/>
        </w:rPr>
        <w:t xml:space="preserve"> </w:t>
      </w:r>
      <w:r w:rsidR="006261F7">
        <w:rPr>
          <w:i/>
          <w:lang w:eastAsia="zh-CN"/>
        </w:rPr>
        <w:t xml:space="preserve">to </w:t>
      </w:r>
      <w:r w:rsidR="00761C42">
        <w:rPr>
          <w:i/>
          <w:lang w:eastAsia="zh-CN"/>
        </w:rPr>
        <w:t>a</w:t>
      </w:r>
      <w:r w:rsidR="003248EC">
        <w:rPr>
          <w:i/>
          <w:lang w:eastAsia="zh-CN"/>
        </w:rPr>
        <w:t xml:space="preserve"> PW sequence</w:t>
      </w:r>
      <w:r w:rsidR="001D1C69">
        <w:rPr>
          <w:i/>
          <w:lang w:eastAsia="zh-CN"/>
        </w:rPr>
        <w:t>.</w:t>
      </w:r>
    </w:p>
    <w:p w:rsidR="00DD470C" w:rsidRDefault="00DD470C" w:rsidP="000C035F">
      <w:pPr>
        <w:pStyle w:val="Heading2"/>
        <w:numPr>
          <w:ilvl w:val="1"/>
          <w:numId w:val="24"/>
        </w:numPr>
      </w:pPr>
      <w:bookmarkStart w:id="4" w:name="_Ref480548555"/>
      <w:r>
        <w:t>Multiple Sequences</w:t>
      </w:r>
      <w:bookmarkEnd w:id="4"/>
      <w:r w:rsidR="002052AF">
        <w:t xml:space="preserve"> </w:t>
      </w:r>
      <w:r w:rsidR="00761C42">
        <w:t xml:space="preserve">Scheme  </w:t>
      </w:r>
    </w:p>
    <w:p w:rsidR="009F412E" w:rsidRPr="00D448B9" w:rsidRDefault="009F412E" w:rsidP="00DD470C">
      <w:pPr>
        <w:rPr>
          <w:b/>
          <w:lang w:eastAsia="zh-CN"/>
        </w:rPr>
      </w:pPr>
      <w:r w:rsidRPr="00D448B9">
        <w:rPr>
          <w:b/>
          <w:lang w:eastAsia="zh-CN"/>
        </w:rPr>
        <w:t xml:space="preserve">Multiple </w:t>
      </w:r>
      <w:r w:rsidR="003B2CEA">
        <w:rPr>
          <w:b/>
          <w:lang w:eastAsia="zh-CN"/>
        </w:rPr>
        <w:t>s</w:t>
      </w:r>
      <w:r w:rsidRPr="00D448B9">
        <w:rPr>
          <w:b/>
          <w:lang w:eastAsia="zh-CN"/>
        </w:rPr>
        <w:t>equence</w:t>
      </w:r>
      <w:r w:rsidR="003B2CEA">
        <w:rPr>
          <w:b/>
          <w:lang w:eastAsia="zh-CN"/>
        </w:rPr>
        <w:t>s</w:t>
      </w:r>
      <w:r w:rsidRPr="00D448B9">
        <w:rPr>
          <w:b/>
          <w:lang w:eastAsia="zh-CN"/>
        </w:rPr>
        <w:t xml:space="preserve"> </w:t>
      </w:r>
      <w:r w:rsidR="003B2CEA">
        <w:rPr>
          <w:b/>
          <w:lang w:eastAsia="zh-CN"/>
        </w:rPr>
        <w:t>for</w:t>
      </w:r>
      <w:r w:rsidRPr="00D448B9">
        <w:rPr>
          <w:b/>
          <w:lang w:eastAsia="zh-CN"/>
        </w:rPr>
        <w:t xml:space="preserve"> </w:t>
      </w:r>
      <w:r w:rsidR="00907B30">
        <w:rPr>
          <w:b/>
          <w:lang w:eastAsia="zh-CN"/>
        </w:rPr>
        <w:t>different mother code length</w:t>
      </w:r>
      <w:r w:rsidR="003B2CEA">
        <w:rPr>
          <w:b/>
          <w:lang w:eastAsia="zh-CN"/>
        </w:rPr>
        <w:t>s</w:t>
      </w:r>
      <w:r w:rsidRPr="00D448B9">
        <w:rPr>
          <w:b/>
          <w:lang w:eastAsia="zh-CN"/>
        </w:rPr>
        <w:t xml:space="preserve"> N</w:t>
      </w:r>
    </w:p>
    <w:p w:rsidR="00DD470C" w:rsidRDefault="00761C42" w:rsidP="00DD470C">
      <w:pPr>
        <w:rPr>
          <w:lang w:eastAsia="zh-CN"/>
        </w:rPr>
      </w:pPr>
      <w:r>
        <w:rPr>
          <w:lang w:eastAsia="zh-CN"/>
        </w:rPr>
        <w:t>A m</w:t>
      </w:r>
      <w:r w:rsidR="006B0413">
        <w:rPr>
          <w:lang w:eastAsia="zh-CN"/>
        </w:rPr>
        <w:t xml:space="preserve">ulti-sequence </w:t>
      </w:r>
      <w:r w:rsidR="004A74C4">
        <w:rPr>
          <w:lang w:eastAsia="zh-CN"/>
        </w:rPr>
        <w:t xml:space="preserve">scheme </w:t>
      </w:r>
      <w:r w:rsidR="006B0413">
        <w:rPr>
          <w:lang w:eastAsia="zh-CN"/>
        </w:rPr>
        <w:t xml:space="preserve">is </w:t>
      </w:r>
      <w:r w:rsidR="001234F9">
        <w:rPr>
          <w:lang w:eastAsia="zh-CN"/>
        </w:rPr>
        <w:t>an</w:t>
      </w:r>
      <w:r w:rsidR="006B0413">
        <w:rPr>
          <w:lang w:eastAsia="zh-CN"/>
        </w:rPr>
        <w:t xml:space="preserve"> extension </w:t>
      </w:r>
      <w:r w:rsidR="001234F9">
        <w:rPr>
          <w:lang w:eastAsia="zh-CN"/>
        </w:rPr>
        <w:t>from</w:t>
      </w:r>
      <w:r w:rsidR="006B0413">
        <w:rPr>
          <w:lang w:eastAsia="zh-CN"/>
        </w:rPr>
        <w:t xml:space="preserve"> a single-sequence </w:t>
      </w:r>
      <w:r>
        <w:rPr>
          <w:lang w:eastAsia="zh-CN"/>
        </w:rPr>
        <w:t xml:space="preserve">one </w:t>
      </w:r>
      <w:r w:rsidR="00CC4196">
        <w:rPr>
          <w:lang w:eastAsia="zh-CN"/>
        </w:rPr>
        <w:t>without making use of the</w:t>
      </w:r>
      <w:r w:rsidR="006B0413">
        <w:rPr>
          <w:lang w:eastAsia="zh-CN"/>
        </w:rPr>
        <w:t xml:space="preserve"> nested </w:t>
      </w:r>
      <w:r w:rsidR="00CC4196">
        <w:rPr>
          <w:lang w:eastAsia="zh-CN"/>
        </w:rPr>
        <w:t>property of polar code</w:t>
      </w:r>
      <w:r w:rsidR="006B0413">
        <w:rPr>
          <w:lang w:eastAsia="zh-CN"/>
        </w:rPr>
        <w:t xml:space="preserve">. </w:t>
      </w:r>
      <w:r w:rsidR="00CC4196">
        <w:rPr>
          <w:lang w:eastAsia="zh-CN"/>
        </w:rPr>
        <w:t xml:space="preserve">In theory, </w:t>
      </w:r>
      <w:r w:rsidR="001828BD">
        <w:rPr>
          <w:lang w:eastAsia="zh-CN"/>
        </w:rPr>
        <w:t xml:space="preserve">a </w:t>
      </w:r>
      <w:r w:rsidR="00CC4196">
        <w:rPr>
          <w:lang w:eastAsia="zh-CN"/>
        </w:rPr>
        <w:t xml:space="preserve">multi-sequence scheme </w:t>
      </w:r>
      <w:r w:rsidR="00243B1C">
        <w:rPr>
          <w:lang w:eastAsia="zh-CN"/>
        </w:rPr>
        <w:t xml:space="preserve">is supposed to </w:t>
      </w:r>
      <w:r w:rsidR="00CC4196">
        <w:rPr>
          <w:lang w:eastAsia="zh-CN"/>
        </w:rPr>
        <w:t xml:space="preserve">have </w:t>
      </w:r>
      <w:r w:rsidR="00243B1C">
        <w:rPr>
          <w:lang w:eastAsia="zh-CN"/>
        </w:rPr>
        <w:t xml:space="preserve">a </w:t>
      </w:r>
      <w:r w:rsidR="00CC4196">
        <w:rPr>
          <w:lang w:eastAsia="zh-CN"/>
        </w:rPr>
        <w:t xml:space="preserve">similar performance as </w:t>
      </w:r>
      <w:r w:rsidR="00CC4196">
        <w:rPr>
          <w:lang w:eastAsia="zh-CN"/>
        </w:rPr>
        <w:lastRenderedPageBreak/>
        <w:t xml:space="preserve">single-sequence </w:t>
      </w:r>
      <w:r w:rsidR="00243B1C">
        <w:rPr>
          <w:lang w:eastAsia="zh-CN"/>
        </w:rPr>
        <w:t xml:space="preserve">one </w:t>
      </w:r>
      <w:r w:rsidR="001828BD">
        <w:rPr>
          <w:lang w:eastAsia="zh-CN"/>
        </w:rPr>
        <w:t>at a cost of</w:t>
      </w:r>
      <w:r w:rsidR="00CC4196">
        <w:rPr>
          <w:lang w:eastAsia="zh-CN"/>
        </w:rPr>
        <w:t xml:space="preserve"> more space complexity than single one</w:t>
      </w:r>
      <w:r w:rsidR="00006D61">
        <w:rPr>
          <w:lang w:eastAsia="zh-CN"/>
        </w:rPr>
        <w:t>.</w:t>
      </w:r>
      <w:r w:rsidR="00CC4196">
        <w:rPr>
          <w:lang w:eastAsia="zh-CN"/>
        </w:rPr>
        <w:t xml:space="preserve"> </w:t>
      </w:r>
    </w:p>
    <w:p w:rsidR="00121F72" w:rsidRDefault="003B2CEA" w:rsidP="00881C76">
      <w:pPr>
        <w:rPr>
          <w:lang w:eastAsia="zh-CN"/>
        </w:rPr>
      </w:pPr>
      <w:r>
        <w:rPr>
          <w:lang w:eastAsia="zh-CN"/>
        </w:rPr>
        <w:t xml:space="preserve">Contribution </w:t>
      </w:r>
      <w:r w:rsidR="00826D3A" w:rsidRPr="00826D3A">
        <w:rPr>
          <w:lang w:eastAsia="zh-CN"/>
        </w:rPr>
        <w:t>[</w:t>
      </w:r>
      <w:r w:rsidR="00DC1C63">
        <w:rPr>
          <w:lang w:eastAsia="zh-CN"/>
        </w:rPr>
        <w:t>7</w:t>
      </w:r>
      <w:r w:rsidR="00826D3A" w:rsidRPr="00826D3A">
        <w:rPr>
          <w:lang w:eastAsia="zh-CN"/>
        </w:rPr>
        <w:t>]</w:t>
      </w:r>
      <w:r w:rsidR="00881C76">
        <w:rPr>
          <w:lang w:eastAsia="zh-CN"/>
        </w:rPr>
        <w:t xml:space="preserve"> proposes a </w:t>
      </w:r>
      <w:r w:rsidR="00826D3A" w:rsidRPr="00826D3A">
        <w:rPr>
          <w:lang w:eastAsia="zh-CN"/>
        </w:rPr>
        <w:t>multiple sequence</w:t>
      </w:r>
      <w:r w:rsidR="00881C76">
        <w:rPr>
          <w:lang w:eastAsia="zh-CN"/>
        </w:rPr>
        <w:t xml:space="preserve"> scheme </w:t>
      </w:r>
      <w:r w:rsidR="00243B1C">
        <w:rPr>
          <w:lang w:eastAsia="zh-CN"/>
        </w:rPr>
        <w:t xml:space="preserve">as a result of </w:t>
      </w:r>
      <w:r w:rsidR="00881C76">
        <w:rPr>
          <w:lang w:eastAsia="zh-CN"/>
        </w:rPr>
        <w:t xml:space="preserve">an </w:t>
      </w:r>
      <w:r w:rsidR="00AF1B2A">
        <w:rPr>
          <w:lang w:eastAsia="zh-CN"/>
        </w:rPr>
        <w:t xml:space="preserve">offline </w:t>
      </w:r>
      <w:r w:rsidR="00881C76">
        <w:rPr>
          <w:lang w:eastAsia="zh-CN"/>
        </w:rPr>
        <w:t xml:space="preserve">Monte-Carlo </w:t>
      </w:r>
      <w:r w:rsidR="00241641">
        <w:rPr>
          <w:lang w:eastAsia="zh-CN"/>
        </w:rPr>
        <w:t>method</w:t>
      </w:r>
      <w:r w:rsidR="00907B30">
        <w:rPr>
          <w:lang w:eastAsia="zh-CN"/>
        </w:rPr>
        <w:t>:</w:t>
      </w:r>
      <w:r w:rsidR="00881C76">
        <w:rPr>
          <w:lang w:eastAsia="zh-CN"/>
        </w:rPr>
        <w:t xml:space="preserve"> </w:t>
      </w:r>
      <w:r w:rsidR="00907B30">
        <w:rPr>
          <w:lang w:eastAsia="zh-CN"/>
        </w:rPr>
        <w:t xml:space="preserve">a </w:t>
      </w:r>
      <w:r w:rsidR="00881C76">
        <w:rPr>
          <w:lang w:eastAsia="zh-CN"/>
        </w:rPr>
        <w:t xml:space="preserve">sequence is generated for each mother code length N.  Although some </w:t>
      </w:r>
      <w:r w:rsidR="00907B30">
        <w:rPr>
          <w:lang w:eastAsia="zh-CN"/>
        </w:rPr>
        <w:t>advocate</w:t>
      </w:r>
      <w:r w:rsidR="00881C76">
        <w:rPr>
          <w:lang w:eastAsia="zh-CN"/>
        </w:rPr>
        <w:t xml:space="preserve"> multi-sequence scheme in term of </w:t>
      </w:r>
      <w:r w:rsidR="00907B30">
        <w:rPr>
          <w:lang w:eastAsia="zh-CN"/>
        </w:rPr>
        <w:t xml:space="preserve">coded block length </w:t>
      </w:r>
      <w:r w:rsidR="00881C76">
        <w:rPr>
          <w:lang w:eastAsia="zh-CN"/>
        </w:rPr>
        <w:t xml:space="preserve">M, this </w:t>
      </w:r>
      <w:r w:rsidR="00243B1C">
        <w:rPr>
          <w:lang w:eastAsia="zh-CN"/>
        </w:rPr>
        <w:t xml:space="preserve">kind of </w:t>
      </w:r>
      <w:r w:rsidR="00881C76">
        <w:rPr>
          <w:lang w:eastAsia="zh-CN"/>
        </w:rPr>
        <w:t xml:space="preserve">scheme actually </w:t>
      </w:r>
      <w:r w:rsidR="00907B30">
        <w:rPr>
          <w:lang w:eastAsia="zh-CN"/>
        </w:rPr>
        <w:t>assumes</w:t>
      </w:r>
      <w:r w:rsidR="00881C76">
        <w:rPr>
          <w:lang w:eastAsia="zh-CN"/>
        </w:rPr>
        <w:t xml:space="preserve"> a given rate-matching scheme</w:t>
      </w:r>
      <w:r w:rsidR="00243B1C">
        <w:rPr>
          <w:lang w:eastAsia="zh-CN"/>
        </w:rPr>
        <w:t xml:space="preserve"> </w:t>
      </w:r>
      <w:r w:rsidR="00955C65">
        <w:rPr>
          <w:lang w:eastAsia="zh-CN"/>
        </w:rPr>
        <w:t xml:space="preserve">(puncturing/shortening pattern) </w:t>
      </w:r>
      <w:r w:rsidR="00243B1C">
        <w:rPr>
          <w:lang w:eastAsia="zh-CN"/>
        </w:rPr>
        <w:t>in building a sequence</w:t>
      </w:r>
      <w:r w:rsidR="00881C76">
        <w:rPr>
          <w:lang w:eastAsia="zh-CN"/>
        </w:rPr>
        <w:t>.</w:t>
      </w:r>
      <w:r w:rsidR="00243B1C">
        <w:rPr>
          <w:lang w:eastAsia="zh-CN"/>
        </w:rPr>
        <w:t xml:space="preserve"> In particular, one fixed rate-matching scheme is insufficient for all coding lengths and coding </w:t>
      </w:r>
      <w:r w:rsidR="00955C65">
        <w:rPr>
          <w:lang w:eastAsia="zh-CN"/>
        </w:rPr>
        <w:t>rates as</w:t>
      </w:r>
      <w:r w:rsidR="00243B1C">
        <w:rPr>
          <w:lang w:eastAsia="zh-CN"/>
        </w:rPr>
        <w:t xml:space="preserve"> we have observed so far</w:t>
      </w:r>
      <w:r w:rsidR="00C920BD">
        <w:rPr>
          <w:lang w:eastAsia="zh-CN"/>
        </w:rPr>
        <w:t xml:space="preserve"> and it has been agreed that puncturing and shortening should be applied for lower code rate and higher code rates [11]</w:t>
      </w:r>
      <w:r w:rsidR="00243B1C">
        <w:rPr>
          <w:lang w:eastAsia="zh-CN"/>
        </w:rPr>
        <w:t>.</w:t>
      </w:r>
      <w:r w:rsidR="00FD6320">
        <w:rPr>
          <w:lang w:eastAsia="zh-CN"/>
        </w:rPr>
        <w:t xml:space="preserve"> </w:t>
      </w:r>
      <w:r w:rsidR="00881C76">
        <w:rPr>
          <w:lang w:eastAsia="zh-CN"/>
        </w:rPr>
        <w:t xml:space="preserve">  </w:t>
      </w:r>
    </w:p>
    <w:p w:rsidR="00EB214F" w:rsidRDefault="00243B1C">
      <w:pPr>
        <w:pStyle w:val="maintext"/>
        <w:spacing w:before="0" w:after="120" w:line="240" w:lineRule="auto"/>
        <w:ind w:firstLineChars="0" w:firstLine="0"/>
        <w:rPr>
          <w:rFonts w:cs="Times New Roman"/>
        </w:rPr>
      </w:pPr>
      <w:r>
        <w:rPr>
          <w:rFonts w:cs="Times New Roman"/>
        </w:rPr>
        <w:t xml:space="preserve">To make a comparison between a multi-sequence scheme and a single-sequence </w:t>
      </w:r>
      <w:r w:rsidR="003B2CEA">
        <w:rPr>
          <w:rFonts w:cs="Times New Roman"/>
        </w:rPr>
        <w:t>scheme</w:t>
      </w:r>
      <w:r>
        <w:rPr>
          <w:rFonts w:cs="Times New Roman"/>
        </w:rPr>
        <w:t>, we use a Mont</w:t>
      </w:r>
      <w:r w:rsidR="003B2CEA">
        <w:rPr>
          <w:rFonts w:cs="Times New Roman"/>
        </w:rPr>
        <w:t>e</w:t>
      </w:r>
      <w:r>
        <w:rPr>
          <w:rFonts w:cs="Times New Roman"/>
        </w:rPr>
        <w:t>-Carlo method to search an optimal sequence for each mother code length [</w:t>
      </w:r>
      <w:r w:rsidR="00064571">
        <w:rPr>
          <w:rFonts w:cs="Times New Roman"/>
        </w:rPr>
        <w:t>10</w:t>
      </w:r>
      <w:r>
        <w:rPr>
          <w:rFonts w:cs="Times New Roman"/>
        </w:rPr>
        <w:t xml:space="preserve">], and </w:t>
      </w:r>
      <w:r w:rsidR="003B2CEA">
        <w:rPr>
          <w:rFonts w:cs="Times New Roman"/>
        </w:rPr>
        <w:t xml:space="preserve">run </w:t>
      </w:r>
      <w:r>
        <w:rPr>
          <w:rFonts w:cs="Times New Roman"/>
        </w:rPr>
        <w:t xml:space="preserve">the simulations with the same rate-matching schemes for both cases. </w:t>
      </w:r>
      <w:r w:rsidR="00337D4D">
        <w:rPr>
          <w:rFonts w:cs="Times New Roman"/>
        </w:rPr>
        <w:t xml:space="preserve">The simulation </w:t>
      </w:r>
      <w:r w:rsidR="0066411A">
        <w:rPr>
          <w:rFonts w:cs="Times New Roman"/>
        </w:rPr>
        <w:t>parameters</w:t>
      </w:r>
      <w:r w:rsidR="00337D4D">
        <w:rPr>
          <w:rFonts w:cs="Times New Roman"/>
        </w:rPr>
        <w:t xml:space="preserve"> can be </w:t>
      </w:r>
      <w:r w:rsidR="0064745C">
        <w:rPr>
          <w:rFonts w:cs="Times New Roman"/>
        </w:rPr>
        <w:t>found</w:t>
      </w:r>
      <w:r w:rsidR="00337D4D">
        <w:rPr>
          <w:rFonts w:cs="Times New Roman"/>
        </w:rPr>
        <w:t xml:space="preserve"> in Table 1</w:t>
      </w:r>
      <w:r w:rsidR="001132B9">
        <w:rPr>
          <w:rFonts w:cs="Times New Roman"/>
        </w:rPr>
        <w:t xml:space="preserve"> in Appendix</w:t>
      </w:r>
      <w:r w:rsidR="00573624">
        <w:rPr>
          <w:rFonts w:cs="Times New Roman"/>
        </w:rPr>
        <w:t xml:space="preserve"> A</w:t>
      </w:r>
      <w:r w:rsidR="00337D4D">
        <w:rPr>
          <w:rFonts w:cs="Times New Roman"/>
        </w:rPr>
        <w:t>.</w:t>
      </w:r>
    </w:p>
    <w:p w:rsidR="00990BEC" w:rsidRDefault="00F7439B" w:rsidP="000C035F">
      <w:pPr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547813" cy="3409179"/>
            <wp:effectExtent l="0" t="0" r="0" b="0"/>
            <wp:docPr id="9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035" cy="340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052" w:rsidRDefault="00B01052" w:rsidP="000C035F">
      <w:pPr>
        <w:pStyle w:val="Caption"/>
        <w:jc w:val="center"/>
        <w:rPr>
          <w:lang w:eastAsia="zh-CN"/>
        </w:rPr>
      </w:pPr>
      <w:proofErr w:type="gramStart"/>
      <w:r>
        <w:t xml:space="preserve">Figure </w:t>
      </w:r>
      <w:r w:rsidR="00192A9E">
        <w:t>2</w:t>
      </w:r>
      <w:r>
        <w:t>.</w:t>
      </w:r>
      <w:proofErr w:type="gramEnd"/>
      <w:r>
        <w:t xml:space="preserve"> </w:t>
      </w:r>
      <w:r w:rsidR="00D35311">
        <w:t>BLER performance</w:t>
      </w:r>
      <w:r>
        <w:t xml:space="preserve"> for single nested/multiple </w:t>
      </w:r>
      <w:r>
        <w:rPr>
          <w:lang w:eastAsia="zh-CN"/>
        </w:rPr>
        <w:t xml:space="preserve">mother code </w:t>
      </w:r>
      <w:proofErr w:type="gramStart"/>
      <w:r>
        <w:rPr>
          <w:lang w:eastAsia="zh-CN"/>
        </w:rPr>
        <w:t>length(</w:t>
      </w:r>
      <w:proofErr w:type="gramEnd"/>
      <w:r>
        <w:rPr>
          <w:lang w:eastAsia="zh-CN"/>
        </w:rPr>
        <w:t>N) sequences</w:t>
      </w:r>
    </w:p>
    <w:p w:rsidR="00B01052" w:rsidRDefault="00641F56" w:rsidP="000C035F">
      <w:pPr>
        <w:rPr>
          <w:lang w:eastAsia="zh-CN"/>
        </w:rPr>
      </w:pPr>
      <w:r>
        <w:rPr>
          <w:lang w:eastAsia="zh-CN"/>
        </w:rPr>
        <w:t xml:space="preserve">Figure </w:t>
      </w:r>
      <w:r w:rsidR="00192A9E">
        <w:rPr>
          <w:lang w:eastAsia="zh-CN"/>
        </w:rPr>
        <w:t>2</w:t>
      </w:r>
      <w:r w:rsidR="00243B1C">
        <w:rPr>
          <w:lang w:eastAsia="zh-CN"/>
        </w:rPr>
        <w:t xml:space="preserve"> illustrate that a </w:t>
      </w:r>
      <w:r w:rsidR="00B01052">
        <w:rPr>
          <w:lang w:eastAsia="zh-CN"/>
        </w:rPr>
        <w:t>single nested sequence</w:t>
      </w:r>
      <w:r w:rsidR="00243B1C">
        <w:rPr>
          <w:lang w:eastAsia="zh-CN"/>
        </w:rPr>
        <w:t xml:space="preserve"> </w:t>
      </w:r>
      <w:r w:rsidR="00B01052">
        <w:rPr>
          <w:lang w:eastAsia="zh-CN"/>
        </w:rPr>
        <w:t>(</w:t>
      </w:r>
      <w:r w:rsidR="003B2CEA">
        <w:rPr>
          <w:lang w:eastAsia="zh-CN"/>
        </w:rPr>
        <w:t>b</w:t>
      </w:r>
      <w:r w:rsidR="00B01052">
        <w:rPr>
          <w:lang w:eastAsia="zh-CN"/>
        </w:rPr>
        <w:t xml:space="preserve">lue curves) and multiple sequences for </w:t>
      </w:r>
      <w:r>
        <w:rPr>
          <w:lang w:eastAsia="zh-CN"/>
        </w:rPr>
        <w:t>different</w:t>
      </w:r>
      <w:r w:rsidR="00B01052">
        <w:rPr>
          <w:lang w:eastAsia="zh-CN"/>
        </w:rPr>
        <w:t xml:space="preserve"> mother code length</w:t>
      </w:r>
      <w:r w:rsidR="00243B1C">
        <w:rPr>
          <w:lang w:eastAsia="zh-CN"/>
        </w:rPr>
        <w:t xml:space="preserve"> </w:t>
      </w:r>
      <w:r w:rsidR="00B01052">
        <w:rPr>
          <w:lang w:eastAsia="zh-CN"/>
        </w:rPr>
        <w:t>(</w:t>
      </w:r>
      <w:r w:rsidR="003B2CEA">
        <w:rPr>
          <w:lang w:eastAsia="zh-CN"/>
        </w:rPr>
        <w:t>b</w:t>
      </w:r>
      <w:r w:rsidR="00B01052">
        <w:rPr>
          <w:lang w:eastAsia="zh-CN"/>
        </w:rPr>
        <w:t>lack curves</w:t>
      </w:r>
      <w:r w:rsidR="00243B1C">
        <w:rPr>
          <w:lang w:eastAsia="zh-CN"/>
        </w:rPr>
        <w:t xml:space="preserve">) have </w:t>
      </w:r>
      <w:r w:rsidR="00B01052">
        <w:rPr>
          <w:lang w:eastAsia="zh-CN"/>
        </w:rPr>
        <w:t xml:space="preserve">almost </w:t>
      </w:r>
      <w:r w:rsidR="00243B1C">
        <w:rPr>
          <w:lang w:eastAsia="zh-CN"/>
        </w:rPr>
        <w:t>identical performance with various list sizes</w:t>
      </w:r>
      <w:r w:rsidR="003B2CEA">
        <w:rPr>
          <w:lang w:eastAsia="zh-CN"/>
        </w:rPr>
        <w:t xml:space="preserve">: </w:t>
      </w:r>
      <w:r w:rsidR="00B01052">
        <w:rPr>
          <w:lang w:eastAsia="zh-CN"/>
        </w:rPr>
        <w:t>L= 2(dot line), 8(solid line), and 32(dash line).</w:t>
      </w:r>
    </w:p>
    <w:p w:rsidR="00B01052" w:rsidRPr="000C035F" w:rsidRDefault="00B01052" w:rsidP="000C035F">
      <w:pPr>
        <w:rPr>
          <w:u w:val="single"/>
          <w:lang w:eastAsia="zh-CN"/>
        </w:rPr>
      </w:pPr>
      <w:r w:rsidRPr="000C035F">
        <w:rPr>
          <w:b/>
          <w:i/>
          <w:kern w:val="2"/>
          <w:lang w:eastAsia="zh-CN"/>
        </w:rPr>
        <w:t>Observation-</w:t>
      </w:r>
      <w:r w:rsidR="00054FBD">
        <w:rPr>
          <w:b/>
          <w:i/>
          <w:kern w:val="2"/>
          <w:lang w:eastAsia="zh-CN"/>
        </w:rPr>
        <w:t>3</w:t>
      </w:r>
      <w:r w:rsidRPr="000C035F">
        <w:rPr>
          <w:b/>
          <w:i/>
          <w:kern w:val="2"/>
          <w:lang w:eastAsia="zh-CN"/>
        </w:rPr>
        <w:t xml:space="preserve">: </w:t>
      </w:r>
      <w:r w:rsidR="00C7351D">
        <w:rPr>
          <w:i/>
          <w:kern w:val="2"/>
          <w:lang w:eastAsia="zh-CN"/>
        </w:rPr>
        <w:t>Single</w:t>
      </w:r>
      <w:r w:rsidRPr="000C035F">
        <w:rPr>
          <w:i/>
          <w:kern w:val="2"/>
          <w:lang w:eastAsia="zh-CN"/>
        </w:rPr>
        <w:t xml:space="preserve"> nested sequence and multiple nested sequence</w:t>
      </w:r>
      <w:r w:rsidR="00A36671">
        <w:rPr>
          <w:i/>
          <w:kern w:val="2"/>
          <w:lang w:eastAsia="zh-CN"/>
        </w:rPr>
        <w:t>s</w:t>
      </w:r>
      <w:r w:rsidRPr="000C035F">
        <w:rPr>
          <w:i/>
          <w:kern w:val="2"/>
          <w:lang w:eastAsia="zh-CN"/>
        </w:rPr>
        <w:t xml:space="preserve"> show almost the same performance.</w:t>
      </w:r>
    </w:p>
    <w:p w:rsidR="002052AF" w:rsidRPr="00D448B9" w:rsidRDefault="002052AF" w:rsidP="00D448B9">
      <w:pPr>
        <w:rPr>
          <w:lang w:eastAsia="zh-CN"/>
        </w:rPr>
      </w:pPr>
      <w:r w:rsidRPr="00D448B9">
        <w:rPr>
          <w:b/>
          <w:lang w:eastAsia="zh-CN"/>
        </w:rPr>
        <w:t>Multi</w:t>
      </w:r>
      <w:r w:rsidR="003B2CEA">
        <w:rPr>
          <w:b/>
          <w:lang w:eastAsia="zh-CN"/>
        </w:rPr>
        <w:t xml:space="preserve">ple </w:t>
      </w:r>
      <w:r w:rsidRPr="00D448B9">
        <w:rPr>
          <w:b/>
          <w:lang w:eastAsia="zh-CN"/>
        </w:rPr>
        <w:t>sequence</w:t>
      </w:r>
      <w:r w:rsidR="003B2CEA">
        <w:rPr>
          <w:b/>
          <w:lang w:eastAsia="zh-CN"/>
        </w:rPr>
        <w:t>s</w:t>
      </w:r>
      <w:r w:rsidRPr="00D448B9">
        <w:rPr>
          <w:b/>
          <w:lang w:eastAsia="zh-CN"/>
        </w:rPr>
        <w:t xml:space="preserve"> for different modulation order</w:t>
      </w:r>
      <w:r w:rsidR="003B2CEA">
        <w:rPr>
          <w:b/>
          <w:lang w:eastAsia="zh-CN"/>
        </w:rPr>
        <w:t>s</w:t>
      </w:r>
    </w:p>
    <w:p w:rsidR="003C11B3" w:rsidRPr="00574FCD" w:rsidRDefault="00F94FBE" w:rsidP="00F94FBE">
      <w:pPr>
        <w:pStyle w:val="Proposal"/>
        <w:numPr>
          <w:ilvl w:val="0"/>
          <w:numId w:val="0"/>
        </w:numPr>
        <w:tabs>
          <w:tab w:val="clear" w:pos="1701"/>
        </w:tabs>
        <w:rPr>
          <w:rFonts w:eastAsiaTheme="minorEastAsia"/>
          <w:b w:val="0"/>
          <w:bCs w:val="0"/>
          <w:sz w:val="22"/>
          <w:szCs w:val="22"/>
        </w:rPr>
      </w:pPr>
      <w:r w:rsidRPr="00612459">
        <w:rPr>
          <w:rFonts w:eastAsiaTheme="minorEastAsia"/>
          <w:b w:val="0"/>
          <w:bCs w:val="0"/>
          <w:sz w:val="22"/>
          <w:szCs w:val="22"/>
        </w:rPr>
        <w:t>In</w:t>
      </w:r>
      <w:r w:rsidR="00612459" w:rsidRPr="00612459">
        <w:rPr>
          <w:rFonts w:eastAsiaTheme="minorEastAsia"/>
          <w:b w:val="0"/>
          <w:bCs w:val="0"/>
          <w:sz w:val="22"/>
          <w:szCs w:val="22"/>
        </w:rPr>
        <w:t xml:space="preserve"> [</w:t>
      </w:r>
      <w:r w:rsidR="00DC1C63">
        <w:rPr>
          <w:rFonts w:eastAsiaTheme="minorEastAsia"/>
          <w:b w:val="0"/>
          <w:bCs w:val="0"/>
          <w:sz w:val="22"/>
          <w:szCs w:val="22"/>
        </w:rPr>
        <w:t>8</w:t>
      </w:r>
      <w:r w:rsidR="00612459" w:rsidRPr="00612459">
        <w:rPr>
          <w:rFonts w:eastAsiaTheme="minorEastAsia"/>
          <w:b w:val="0"/>
          <w:bCs w:val="0"/>
          <w:sz w:val="22"/>
          <w:szCs w:val="22"/>
        </w:rPr>
        <w:t>]</w:t>
      </w:r>
      <w:r w:rsidRPr="00612459">
        <w:rPr>
          <w:rFonts w:eastAsiaTheme="minorEastAsia"/>
          <w:b w:val="0"/>
          <w:bCs w:val="0"/>
          <w:sz w:val="22"/>
          <w:szCs w:val="22"/>
        </w:rPr>
        <w:t xml:space="preserve">, </w:t>
      </w:r>
      <w:r w:rsidR="00A24C68">
        <w:rPr>
          <w:rFonts w:eastAsiaTheme="minorEastAsia"/>
          <w:b w:val="0"/>
          <w:bCs w:val="0"/>
          <w:sz w:val="22"/>
          <w:szCs w:val="22"/>
        </w:rPr>
        <w:t>i</w:t>
      </w:r>
      <w:r w:rsidR="00892B9A" w:rsidRPr="00612459">
        <w:rPr>
          <w:rFonts w:eastAsiaTheme="minorEastAsia"/>
          <w:b w:val="0"/>
          <w:bCs w:val="0"/>
          <w:sz w:val="22"/>
          <w:szCs w:val="22"/>
        </w:rPr>
        <w:t xml:space="preserve">t is </w:t>
      </w:r>
      <w:r w:rsidR="00FC7BB3">
        <w:rPr>
          <w:rFonts w:eastAsiaTheme="minorEastAsia"/>
          <w:b w:val="0"/>
          <w:bCs w:val="0"/>
          <w:sz w:val="22"/>
          <w:szCs w:val="22"/>
        </w:rPr>
        <w:t>claimed</w:t>
      </w:r>
      <w:r w:rsidR="00FC7BB3" w:rsidRPr="00612459">
        <w:rPr>
          <w:rFonts w:eastAsiaTheme="minorEastAsia"/>
          <w:b w:val="0"/>
          <w:bCs w:val="0"/>
          <w:sz w:val="22"/>
          <w:szCs w:val="22"/>
        </w:rPr>
        <w:t xml:space="preserve"> </w:t>
      </w:r>
      <w:r w:rsidR="00892B9A" w:rsidRPr="00612459">
        <w:rPr>
          <w:rFonts w:eastAsiaTheme="minorEastAsia"/>
          <w:b w:val="0"/>
          <w:bCs w:val="0"/>
          <w:sz w:val="22"/>
          <w:szCs w:val="22"/>
        </w:rPr>
        <w:t xml:space="preserve">that </w:t>
      </w:r>
      <w:r w:rsidR="00574DA6">
        <w:rPr>
          <w:rFonts w:eastAsiaTheme="minorEastAsia"/>
          <w:b w:val="0"/>
          <w:bCs w:val="0"/>
          <w:sz w:val="22"/>
          <w:szCs w:val="22"/>
        </w:rPr>
        <w:t>if an ordered sequence</w:t>
      </w:r>
      <w:r w:rsidRPr="00612459">
        <w:rPr>
          <w:rFonts w:eastAsiaTheme="minorEastAsia"/>
          <w:b w:val="0"/>
          <w:bCs w:val="0"/>
          <w:sz w:val="22"/>
          <w:szCs w:val="22"/>
        </w:rPr>
        <w:t xml:space="preserve"> </w:t>
      </w:r>
      <w:r w:rsidR="00574DA6">
        <w:rPr>
          <w:rFonts w:eastAsiaTheme="minorEastAsia"/>
          <w:b w:val="0"/>
          <w:bCs w:val="0"/>
          <w:sz w:val="22"/>
          <w:szCs w:val="22"/>
        </w:rPr>
        <w:t xml:space="preserve">was built for </w:t>
      </w:r>
      <w:r w:rsidR="00A24C68">
        <w:rPr>
          <w:rFonts w:eastAsiaTheme="minorEastAsia"/>
          <w:b w:val="0"/>
          <w:bCs w:val="0"/>
          <w:sz w:val="22"/>
          <w:szCs w:val="22"/>
        </w:rPr>
        <w:t xml:space="preserve">a modulation order </w:t>
      </w:r>
      <w:r w:rsidR="0074377D">
        <w:rPr>
          <w:rFonts w:eastAsiaTheme="minorEastAsia"/>
          <w:b w:val="0"/>
          <w:bCs w:val="0"/>
          <w:sz w:val="22"/>
          <w:szCs w:val="22"/>
        </w:rPr>
        <w:t xml:space="preserve">higher </w:t>
      </w:r>
      <w:r w:rsidR="00A24C68">
        <w:rPr>
          <w:rFonts w:eastAsiaTheme="minorEastAsia"/>
          <w:b w:val="0"/>
          <w:bCs w:val="0"/>
          <w:sz w:val="22"/>
          <w:szCs w:val="22"/>
        </w:rPr>
        <w:t>than QPSK</w:t>
      </w:r>
      <w:r w:rsidR="00574DA6">
        <w:rPr>
          <w:rFonts w:eastAsiaTheme="minorEastAsia"/>
          <w:b w:val="0"/>
          <w:bCs w:val="0"/>
          <w:sz w:val="22"/>
          <w:szCs w:val="22"/>
        </w:rPr>
        <w:t xml:space="preserve"> with a consideration of </w:t>
      </w:r>
      <w:r w:rsidRPr="00612459">
        <w:rPr>
          <w:rFonts w:eastAsiaTheme="minorEastAsia"/>
          <w:b w:val="0"/>
          <w:bCs w:val="0"/>
          <w:sz w:val="22"/>
          <w:szCs w:val="22"/>
        </w:rPr>
        <w:t>different bit reliability levels within a modulation symbol</w:t>
      </w:r>
      <w:r w:rsidR="00574DA6">
        <w:rPr>
          <w:rFonts w:eastAsiaTheme="minorEastAsia"/>
          <w:b w:val="0"/>
          <w:bCs w:val="0"/>
          <w:sz w:val="22"/>
          <w:szCs w:val="22"/>
        </w:rPr>
        <w:t xml:space="preserve">, it </w:t>
      </w:r>
      <w:r w:rsidR="00FC7BB3">
        <w:rPr>
          <w:rFonts w:eastAsiaTheme="minorEastAsia"/>
          <w:b w:val="0"/>
          <w:bCs w:val="0"/>
          <w:sz w:val="22"/>
          <w:szCs w:val="22"/>
        </w:rPr>
        <w:t>might</w:t>
      </w:r>
      <w:r w:rsidR="00574DA6">
        <w:rPr>
          <w:rFonts w:eastAsiaTheme="minorEastAsia"/>
          <w:b w:val="0"/>
          <w:bCs w:val="0"/>
          <w:sz w:val="22"/>
          <w:szCs w:val="22"/>
        </w:rPr>
        <w:t xml:space="preserve"> </w:t>
      </w:r>
      <w:r w:rsidRPr="00612459">
        <w:rPr>
          <w:rFonts w:eastAsiaTheme="minorEastAsia"/>
          <w:b w:val="0"/>
          <w:bCs w:val="0"/>
          <w:sz w:val="22"/>
          <w:szCs w:val="22"/>
        </w:rPr>
        <w:t xml:space="preserve">outperform </w:t>
      </w:r>
      <w:r w:rsidR="003B2CEA">
        <w:rPr>
          <w:rFonts w:eastAsiaTheme="minorEastAsia"/>
          <w:b w:val="0"/>
          <w:bCs w:val="0"/>
          <w:sz w:val="22"/>
          <w:szCs w:val="22"/>
        </w:rPr>
        <w:t>the single sequence case</w:t>
      </w:r>
      <w:r w:rsidRPr="00612459">
        <w:rPr>
          <w:rFonts w:eastAsiaTheme="minorEastAsia"/>
          <w:b w:val="0"/>
          <w:bCs w:val="0"/>
          <w:sz w:val="22"/>
          <w:szCs w:val="22"/>
        </w:rPr>
        <w:t xml:space="preserve">, especially at </w:t>
      </w:r>
      <w:r w:rsidR="00FC7BB3">
        <w:rPr>
          <w:rFonts w:eastAsiaTheme="minorEastAsia"/>
          <w:b w:val="0"/>
          <w:bCs w:val="0"/>
          <w:sz w:val="22"/>
          <w:szCs w:val="22"/>
        </w:rPr>
        <w:t xml:space="preserve">relatively </w:t>
      </w:r>
      <w:r w:rsidRPr="00612459">
        <w:rPr>
          <w:rFonts w:eastAsiaTheme="minorEastAsia"/>
          <w:b w:val="0"/>
          <w:bCs w:val="0"/>
          <w:sz w:val="22"/>
          <w:szCs w:val="22"/>
        </w:rPr>
        <w:t>low coding rates.</w:t>
      </w:r>
      <w:r w:rsidR="00892B9A" w:rsidRPr="00612459">
        <w:rPr>
          <w:rFonts w:eastAsiaTheme="minorEastAsia"/>
          <w:b w:val="0"/>
          <w:bCs w:val="0"/>
          <w:sz w:val="22"/>
          <w:szCs w:val="22"/>
        </w:rPr>
        <w:t xml:space="preserve"> </w:t>
      </w:r>
      <w:r w:rsidR="003B2CEA">
        <w:rPr>
          <w:rFonts w:eastAsiaTheme="minorEastAsia"/>
          <w:b w:val="0"/>
          <w:bCs w:val="0"/>
          <w:sz w:val="22"/>
          <w:szCs w:val="22"/>
        </w:rPr>
        <w:t xml:space="preserve">It is noted that </w:t>
      </w:r>
      <w:r w:rsidR="00574DA6">
        <w:rPr>
          <w:rFonts w:eastAsiaTheme="minorEastAsia"/>
          <w:b w:val="0"/>
          <w:bCs w:val="0"/>
          <w:sz w:val="22"/>
          <w:szCs w:val="22"/>
        </w:rPr>
        <w:t>this observation is based on</w:t>
      </w:r>
      <w:r w:rsidR="00892B9A" w:rsidRPr="00612459">
        <w:rPr>
          <w:rFonts w:eastAsiaTheme="minorEastAsia"/>
          <w:b w:val="0"/>
          <w:bCs w:val="0"/>
          <w:sz w:val="22"/>
          <w:szCs w:val="22"/>
        </w:rPr>
        <w:t xml:space="preserve"> </w:t>
      </w:r>
      <w:r w:rsidR="00892B9A" w:rsidRPr="00574FCD">
        <w:rPr>
          <w:rFonts w:eastAsiaTheme="minorEastAsia"/>
          <w:b w:val="0"/>
          <w:bCs w:val="0"/>
          <w:sz w:val="22"/>
          <w:szCs w:val="22"/>
        </w:rPr>
        <w:t>simulation</w:t>
      </w:r>
      <w:r w:rsidR="003B2CEA">
        <w:rPr>
          <w:rFonts w:eastAsiaTheme="minorEastAsia"/>
          <w:b w:val="0"/>
          <w:bCs w:val="0"/>
          <w:sz w:val="22"/>
          <w:szCs w:val="22"/>
        </w:rPr>
        <w:t>s</w:t>
      </w:r>
      <w:r w:rsidR="00892B9A" w:rsidRPr="00574FCD">
        <w:rPr>
          <w:rFonts w:eastAsiaTheme="minorEastAsia"/>
          <w:b w:val="0"/>
          <w:bCs w:val="0"/>
          <w:sz w:val="22"/>
          <w:szCs w:val="22"/>
        </w:rPr>
        <w:t xml:space="preserve"> </w:t>
      </w:r>
      <w:r w:rsidR="00574DA6" w:rsidRPr="00574FCD">
        <w:rPr>
          <w:rFonts w:eastAsiaTheme="minorEastAsia"/>
          <w:b w:val="0"/>
          <w:bCs w:val="0"/>
          <w:sz w:val="22"/>
          <w:szCs w:val="22"/>
        </w:rPr>
        <w:t>without</w:t>
      </w:r>
      <w:r w:rsidR="00892B9A" w:rsidRPr="00574FCD">
        <w:rPr>
          <w:rFonts w:eastAsiaTheme="minorEastAsia"/>
          <w:b w:val="0"/>
          <w:bCs w:val="0"/>
          <w:sz w:val="22"/>
          <w:szCs w:val="22"/>
        </w:rPr>
        <w:t xml:space="preserve"> </w:t>
      </w:r>
      <w:r w:rsidR="00574DA6" w:rsidRPr="00574FCD">
        <w:rPr>
          <w:rFonts w:eastAsiaTheme="minorEastAsia"/>
          <w:b w:val="0"/>
          <w:bCs w:val="0"/>
          <w:sz w:val="22"/>
          <w:szCs w:val="22"/>
        </w:rPr>
        <w:t xml:space="preserve">an </w:t>
      </w:r>
      <w:proofErr w:type="spellStart"/>
      <w:r w:rsidR="00892B9A" w:rsidRPr="00574FCD">
        <w:rPr>
          <w:rFonts w:eastAsiaTheme="minorEastAsia"/>
          <w:b w:val="0"/>
          <w:bCs w:val="0"/>
          <w:sz w:val="22"/>
          <w:szCs w:val="22"/>
        </w:rPr>
        <w:t>interleaver</w:t>
      </w:r>
      <w:proofErr w:type="spellEnd"/>
      <w:r w:rsidR="00892B9A" w:rsidRPr="00574FCD">
        <w:rPr>
          <w:rFonts w:eastAsiaTheme="minorEastAsia"/>
          <w:b w:val="0"/>
          <w:bCs w:val="0"/>
          <w:sz w:val="22"/>
          <w:szCs w:val="22"/>
        </w:rPr>
        <w:t xml:space="preserve">. </w:t>
      </w:r>
      <w:r w:rsidR="00701E55" w:rsidRPr="00574FCD">
        <w:rPr>
          <w:rFonts w:eastAsiaTheme="minorEastAsia"/>
          <w:b w:val="0"/>
          <w:bCs w:val="0"/>
          <w:sz w:val="22"/>
          <w:szCs w:val="22"/>
        </w:rPr>
        <w:t>It is straightforward to apply a</w:t>
      </w:r>
      <w:r w:rsidR="003C11B3" w:rsidRPr="00574FCD">
        <w:rPr>
          <w:rFonts w:eastAsiaTheme="minorEastAsia"/>
          <w:b w:val="0"/>
          <w:bCs w:val="0"/>
          <w:sz w:val="22"/>
          <w:szCs w:val="22"/>
        </w:rPr>
        <w:t xml:space="preserve"> simple </w:t>
      </w:r>
      <w:r w:rsidR="00701E55" w:rsidRPr="00574FCD">
        <w:rPr>
          <w:b w:val="0"/>
          <w:sz w:val="22"/>
          <w:szCs w:val="22"/>
        </w:rPr>
        <w:t>bit-interleaved-coded-modulation (BICM) scheme to randomize the coded bits for better coding performance</w:t>
      </w:r>
      <w:r w:rsidR="00701E55">
        <w:rPr>
          <w:b w:val="0"/>
          <w:sz w:val="22"/>
          <w:szCs w:val="22"/>
        </w:rPr>
        <w:t>. S</w:t>
      </w:r>
      <w:r w:rsidR="00701E55" w:rsidRPr="00574FCD">
        <w:rPr>
          <w:b w:val="0"/>
          <w:sz w:val="22"/>
          <w:szCs w:val="22"/>
        </w:rPr>
        <w:t xml:space="preserve">ome simple designs </w:t>
      </w:r>
      <w:r w:rsidR="00701E55">
        <w:rPr>
          <w:b w:val="0"/>
          <w:sz w:val="22"/>
          <w:szCs w:val="22"/>
        </w:rPr>
        <w:t>[12</w:t>
      </w:r>
      <w:proofErr w:type="gramStart"/>
      <w:r w:rsidR="00701E55">
        <w:rPr>
          <w:b w:val="0"/>
          <w:sz w:val="22"/>
          <w:szCs w:val="22"/>
        </w:rPr>
        <w:t>][</w:t>
      </w:r>
      <w:proofErr w:type="gramEnd"/>
      <w:r w:rsidR="00701E55">
        <w:rPr>
          <w:b w:val="0"/>
          <w:sz w:val="22"/>
          <w:szCs w:val="22"/>
        </w:rPr>
        <w:t xml:space="preserve">13] </w:t>
      </w:r>
      <w:r w:rsidR="00701E55" w:rsidRPr="00574FCD">
        <w:rPr>
          <w:rFonts w:eastAsiaTheme="minorEastAsia"/>
          <w:b w:val="0"/>
          <w:bCs w:val="0"/>
          <w:sz w:val="22"/>
          <w:szCs w:val="22"/>
        </w:rPr>
        <w:t>which ha</w:t>
      </w:r>
      <w:r w:rsidR="003B2CEA">
        <w:rPr>
          <w:rFonts w:eastAsiaTheme="minorEastAsia"/>
          <w:b w:val="0"/>
          <w:bCs w:val="0"/>
          <w:sz w:val="22"/>
          <w:szCs w:val="22"/>
        </w:rPr>
        <w:t>ve</w:t>
      </w:r>
      <w:r w:rsidR="00701E55" w:rsidRPr="00574FCD">
        <w:rPr>
          <w:rFonts w:eastAsiaTheme="minorEastAsia"/>
          <w:b w:val="0"/>
          <w:bCs w:val="0"/>
          <w:sz w:val="22"/>
          <w:szCs w:val="22"/>
        </w:rPr>
        <w:t xml:space="preserve"> similar performance to random </w:t>
      </w:r>
      <w:proofErr w:type="spellStart"/>
      <w:r w:rsidR="00701E55" w:rsidRPr="00574FCD">
        <w:rPr>
          <w:rFonts w:eastAsiaTheme="minorEastAsia"/>
          <w:b w:val="0"/>
          <w:bCs w:val="0"/>
          <w:sz w:val="22"/>
          <w:szCs w:val="22"/>
        </w:rPr>
        <w:t>interleaver</w:t>
      </w:r>
      <w:proofErr w:type="spellEnd"/>
      <w:r w:rsidR="00701E55">
        <w:rPr>
          <w:rFonts w:eastAsiaTheme="minorEastAsia"/>
          <w:b w:val="0"/>
          <w:bCs w:val="0"/>
          <w:sz w:val="22"/>
          <w:szCs w:val="22"/>
        </w:rPr>
        <w:t xml:space="preserve"> can be applied</w:t>
      </w:r>
      <w:r w:rsidR="00701E55" w:rsidRPr="00574FCD">
        <w:rPr>
          <w:rFonts w:eastAsiaTheme="minorEastAsia"/>
          <w:b w:val="0"/>
          <w:bCs w:val="0"/>
          <w:sz w:val="24"/>
          <w:szCs w:val="24"/>
        </w:rPr>
        <w:t>.</w:t>
      </w:r>
    </w:p>
    <w:p w:rsidR="00F94FBE" w:rsidRPr="00612459" w:rsidRDefault="0074377D" w:rsidP="00F94FBE">
      <w:pPr>
        <w:pStyle w:val="Proposal"/>
        <w:numPr>
          <w:ilvl w:val="0"/>
          <w:numId w:val="0"/>
        </w:numPr>
        <w:tabs>
          <w:tab w:val="clear" w:pos="1701"/>
        </w:tabs>
        <w:rPr>
          <w:rFonts w:eastAsiaTheme="minorEastAsia"/>
          <w:b w:val="0"/>
          <w:bCs w:val="0"/>
          <w:sz w:val="22"/>
          <w:szCs w:val="22"/>
        </w:rPr>
      </w:pPr>
      <w:r>
        <w:rPr>
          <w:rFonts w:eastAsiaTheme="minorEastAsia"/>
          <w:b w:val="0"/>
          <w:bCs w:val="0"/>
          <w:sz w:val="22"/>
          <w:szCs w:val="22"/>
        </w:rPr>
        <w:t>We</w:t>
      </w:r>
      <w:r w:rsidR="009A72F4">
        <w:rPr>
          <w:rFonts w:eastAsiaTheme="minorEastAsia"/>
          <w:b w:val="0"/>
          <w:bCs w:val="0"/>
          <w:sz w:val="22"/>
          <w:szCs w:val="22"/>
        </w:rPr>
        <w:t xml:space="preserve"> simulate a CA-polar code (19-bit CRC) with a list size 8 </w:t>
      </w:r>
      <w:r>
        <w:rPr>
          <w:rFonts w:eastAsiaTheme="minorEastAsia"/>
          <w:b w:val="0"/>
          <w:bCs w:val="0"/>
          <w:sz w:val="22"/>
          <w:szCs w:val="22"/>
        </w:rPr>
        <w:t xml:space="preserve">with </w:t>
      </w:r>
      <w:r w:rsidR="009A72F4">
        <w:rPr>
          <w:rFonts w:eastAsiaTheme="minorEastAsia"/>
          <w:b w:val="0"/>
          <w:bCs w:val="0"/>
          <w:sz w:val="22"/>
          <w:szCs w:val="22"/>
        </w:rPr>
        <w:t xml:space="preserve">a PW sequence with and without a random </w:t>
      </w:r>
      <w:proofErr w:type="spellStart"/>
      <w:r w:rsidR="009A72F4">
        <w:rPr>
          <w:rFonts w:eastAsiaTheme="minorEastAsia"/>
          <w:b w:val="0"/>
          <w:bCs w:val="0"/>
          <w:sz w:val="22"/>
          <w:szCs w:val="22"/>
        </w:rPr>
        <w:t>interleaver</w:t>
      </w:r>
      <w:proofErr w:type="spellEnd"/>
      <w:r w:rsidR="009A72F4">
        <w:rPr>
          <w:rFonts w:eastAsiaTheme="minorEastAsia"/>
          <w:b w:val="0"/>
          <w:bCs w:val="0"/>
          <w:sz w:val="22"/>
          <w:szCs w:val="22"/>
        </w:rPr>
        <w:t xml:space="preserve"> in </w:t>
      </w:r>
      <w:r w:rsidR="009D6C3A" w:rsidRPr="00612459">
        <w:rPr>
          <w:rFonts w:eastAsiaTheme="minorEastAsia"/>
          <w:b w:val="0"/>
          <w:bCs w:val="0"/>
          <w:sz w:val="22"/>
          <w:szCs w:val="22"/>
        </w:rPr>
        <w:t xml:space="preserve">Figure </w:t>
      </w:r>
      <w:r w:rsidR="00DE2EB6">
        <w:rPr>
          <w:rFonts w:eastAsiaTheme="minorEastAsia"/>
          <w:b w:val="0"/>
          <w:bCs w:val="0"/>
          <w:sz w:val="22"/>
          <w:szCs w:val="22"/>
        </w:rPr>
        <w:t>3</w:t>
      </w:r>
      <w:r w:rsidR="009A72F4">
        <w:rPr>
          <w:rFonts w:eastAsiaTheme="minorEastAsia"/>
          <w:b w:val="0"/>
          <w:bCs w:val="0"/>
          <w:sz w:val="22"/>
          <w:szCs w:val="22"/>
        </w:rPr>
        <w:t xml:space="preserve">. </w:t>
      </w:r>
    </w:p>
    <w:p w:rsidR="00AC49D9" w:rsidRDefault="00AB4F35">
      <w:pPr>
        <w:jc w:val="center"/>
        <w:rPr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274310" cy="2800904"/>
            <wp:effectExtent l="0" t="0" r="2540" b="0"/>
            <wp:docPr id="5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00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C3A" w:rsidRPr="009D6C3A" w:rsidRDefault="009D6C3A" w:rsidP="009D6C3A">
      <w:pPr>
        <w:jc w:val="center"/>
        <w:rPr>
          <w:b/>
          <w:lang w:eastAsia="zh-CN"/>
        </w:rPr>
      </w:pPr>
      <w:proofErr w:type="gramStart"/>
      <w:r w:rsidRPr="009D6C3A">
        <w:rPr>
          <w:rFonts w:hint="eastAsia"/>
          <w:b/>
          <w:lang w:eastAsia="zh-CN"/>
        </w:rPr>
        <w:t xml:space="preserve">Figure </w:t>
      </w:r>
      <w:r w:rsidR="00DE2EB6">
        <w:rPr>
          <w:b/>
          <w:lang w:eastAsia="zh-CN"/>
        </w:rPr>
        <w:t>3</w:t>
      </w:r>
      <w:r w:rsidRPr="009D6C3A">
        <w:rPr>
          <w:b/>
          <w:lang w:eastAsia="zh-CN"/>
        </w:rPr>
        <w:t>.</w:t>
      </w:r>
      <w:proofErr w:type="gramEnd"/>
      <w:r w:rsidRPr="009D6C3A">
        <w:rPr>
          <w:b/>
          <w:lang w:eastAsia="zh-CN"/>
        </w:rPr>
        <w:t xml:space="preserve"> P</w:t>
      </w:r>
      <w:r w:rsidRPr="009D6C3A">
        <w:rPr>
          <w:b/>
          <w:bCs/>
        </w:rPr>
        <w:t>erformance of PW sequence under hi</w:t>
      </w:r>
      <w:r w:rsidR="00612459">
        <w:rPr>
          <w:b/>
          <w:bCs/>
        </w:rPr>
        <w:t>gh order modulation (a) 16QAM (b</w:t>
      </w:r>
      <w:r w:rsidRPr="009D6C3A">
        <w:rPr>
          <w:b/>
          <w:bCs/>
        </w:rPr>
        <w:t>) 64QAM</w:t>
      </w:r>
    </w:p>
    <w:p w:rsidR="003C4FCC" w:rsidRDefault="009D6C3A" w:rsidP="0054263E">
      <w:pPr>
        <w:rPr>
          <w:lang w:eastAsia="zh-CN"/>
        </w:rPr>
      </w:pPr>
      <w:r>
        <w:rPr>
          <w:rFonts w:hint="eastAsia"/>
          <w:lang w:eastAsia="zh-CN"/>
        </w:rPr>
        <w:t xml:space="preserve">It </w:t>
      </w:r>
      <w:r w:rsidR="009A72F4">
        <w:rPr>
          <w:lang w:eastAsia="zh-CN"/>
        </w:rPr>
        <w:t>is</w:t>
      </w:r>
      <w:r>
        <w:rPr>
          <w:rFonts w:hint="eastAsia"/>
          <w:lang w:eastAsia="zh-CN"/>
        </w:rPr>
        <w:t xml:space="preserve"> observed </w:t>
      </w:r>
      <w:r w:rsidR="003C4FCC">
        <w:rPr>
          <w:lang w:eastAsia="zh-CN"/>
        </w:rPr>
        <w:t xml:space="preserve">that: </w:t>
      </w:r>
    </w:p>
    <w:p w:rsidR="00E113D4" w:rsidRDefault="00E113D4" w:rsidP="00E113D4">
      <w:pPr>
        <w:pStyle w:val="ListParagraph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The coding performance without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</w:t>
      </w:r>
      <w:r w:rsidR="000C419C">
        <w:rPr>
          <w:lang w:eastAsia="zh-CN"/>
        </w:rPr>
        <w:t xml:space="preserve">in Figure 3 </w:t>
      </w:r>
      <w:r>
        <w:rPr>
          <w:lang w:eastAsia="zh-CN"/>
        </w:rPr>
        <w:t xml:space="preserve">is consistent with </w:t>
      </w:r>
      <w:r w:rsidR="000C419C">
        <w:rPr>
          <w:lang w:eastAsia="zh-CN"/>
        </w:rPr>
        <w:t xml:space="preserve">the performance </w:t>
      </w:r>
      <w:r>
        <w:rPr>
          <w:lang w:eastAsia="zh-CN"/>
        </w:rPr>
        <w:t xml:space="preserve">in </w:t>
      </w:r>
      <w:r w:rsidRPr="00612459">
        <w:rPr>
          <w:lang w:eastAsia="zh-CN"/>
        </w:rPr>
        <w:t>[</w:t>
      </w:r>
      <w:r>
        <w:rPr>
          <w:lang w:eastAsia="zh-CN"/>
        </w:rPr>
        <w:t>8</w:t>
      </w:r>
      <w:r w:rsidRPr="00612459">
        <w:rPr>
          <w:lang w:eastAsia="zh-CN"/>
        </w:rPr>
        <w:t>]</w:t>
      </w:r>
      <w:r w:rsidR="000C419C">
        <w:rPr>
          <w:lang w:eastAsia="zh-CN"/>
        </w:rPr>
        <w:t>.</w:t>
      </w:r>
    </w:p>
    <w:p w:rsidR="006B1584" w:rsidRDefault="003C4FCC" w:rsidP="00574FCD">
      <w:pPr>
        <w:pStyle w:val="ListParagraph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An</w:t>
      </w:r>
      <w:r w:rsidR="0015658C">
        <w:rPr>
          <w:lang w:eastAsia="zh-CN"/>
        </w:rPr>
        <w:t xml:space="preserve"> </w:t>
      </w:r>
      <w:proofErr w:type="spellStart"/>
      <w:r w:rsidR="0015658C">
        <w:rPr>
          <w:lang w:eastAsia="zh-CN"/>
        </w:rPr>
        <w:t>interleaver</w:t>
      </w:r>
      <w:proofErr w:type="spellEnd"/>
      <w:r w:rsidR="0015658C">
        <w:rPr>
          <w:lang w:eastAsia="zh-CN"/>
        </w:rPr>
        <w:t xml:space="preserve"> </w:t>
      </w:r>
      <w:r>
        <w:rPr>
          <w:lang w:eastAsia="zh-CN"/>
        </w:rPr>
        <w:t xml:space="preserve">improves </w:t>
      </w:r>
      <w:r w:rsidR="000C419C">
        <w:rPr>
          <w:lang w:eastAsia="zh-CN"/>
        </w:rPr>
        <w:t xml:space="preserve">the </w:t>
      </w:r>
      <w:r>
        <w:rPr>
          <w:lang w:eastAsia="zh-CN"/>
        </w:rPr>
        <w:t xml:space="preserve">coding </w:t>
      </w:r>
      <w:r w:rsidR="0015658C">
        <w:rPr>
          <w:lang w:eastAsia="zh-CN"/>
        </w:rPr>
        <w:t xml:space="preserve">performance for all cases, especially at </w:t>
      </w:r>
      <w:r>
        <w:rPr>
          <w:lang w:eastAsia="zh-CN"/>
        </w:rPr>
        <w:t xml:space="preserve">relatively </w:t>
      </w:r>
      <w:r w:rsidR="0015658C">
        <w:rPr>
          <w:lang w:eastAsia="zh-CN"/>
        </w:rPr>
        <w:t>low code rate</w:t>
      </w:r>
      <w:r>
        <w:rPr>
          <w:lang w:eastAsia="zh-CN"/>
        </w:rPr>
        <w:t>s</w:t>
      </w:r>
      <w:r w:rsidR="0015658C">
        <w:rPr>
          <w:lang w:eastAsia="zh-CN"/>
        </w:rPr>
        <w:t xml:space="preserve">. </w:t>
      </w:r>
    </w:p>
    <w:p w:rsidR="0074377D" w:rsidRDefault="006B1584" w:rsidP="00574FCD">
      <w:pPr>
        <w:pStyle w:val="ListParagraph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P</w:t>
      </w:r>
      <w:r w:rsidR="0015658C">
        <w:rPr>
          <w:lang w:eastAsia="zh-CN"/>
        </w:rPr>
        <w:t xml:space="preserve">erformance </w:t>
      </w:r>
      <w:r>
        <w:rPr>
          <w:lang w:eastAsia="zh-CN"/>
        </w:rPr>
        <w:t>improvement attributed to an</w:t>
      </w:r>
      <w:r w:rsidR="0015658C">
        <w:rPr>
          <w:lang w:eastAsia="zh-CN"/>
        </w:rPr>
        <w:t xml:space="preserve"> </w:t>
      </w:r>
      <w:proofErr w:type="spellStart"/>
      <w:r w:rsidR="0015658C">
        <w:rPr>
          <w:lang w:eastAsia="zh-CN"/>
        </w:rPr>
        <w:t>interleaver</w:t>
      </w:r>
      <w:proofErr w:type="spellEnd"/>
      <w:r w:rsidR="0015658C">
        <w:rPr>
          <w:lang w:eastAsia="zh-CN"/>
        </w:rPr>
        <w:t xml:space="preserve"> is </w:t>
      </w:r>
      <w:r w:rsidR="008E5DF0">
        <w:rPr>
          <w:lang w:eastAsia="zh-CN"/>
        </w:rPr>
        <w:t xml:space="preserve">robust and better </w:t>
      </w:r>
      <w:r w:rsidR="0015658C">
        <w:rPr>
          <w:lang w:eastAsia="zh-CN"/>
        </w:rPr>
        <w:t xml:space="preserve">than </w:t>
      </w:r>
      <w:r>
        <w:rPr>
          <w:lang w:eastAsia="zh-CN"/>
        </w:rPr>
        <w:t>that attributed to</w:t>
      </w:r>
      <w:r w:rsidR="0074377D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A169C2">
        <w:rPr>
          <w:lang w:eastAsia="zh-CN"/>
        </w:rPr>
        <w:t>constr</w:t>
      </w:r>
      <w:r w:rsidR="000C419C">
        <w:rPr>
          <w:lang w:eastAsia="zh-CN"/>
        </w:rPr>
        <w:t>uction of a</w:t>
      </w:r>
      <w:r w:rsidR="00A169C2">
        <w:rPr>
          <w:lang w:eastAsia="zh-CN"/>
        </w:rPr>
        <w:t xml:space="preserve"> </w:t>
      </w:r>
      <w:r>
        <w:rPr>
          <w:lang w:eastAsia="zh-CN"/>
        </w:rPr>
        <w:t>specific</w:t>
      </w:r>
      <w:r w:rsidR="000C419C">
        <w:rPr>
          <w:lang w:eastAsia="zh-CN"/>
        </w:rPr>
        <w:t xml:space="preserve"> sequence</w:t>
      </w:r>
      <w:r>
        <w:rPr>
          <w:lang w:eastAsia="zh-CN"/>
        </w:rPr>
        <w:t xml:space="preserve"> </w:t>
      </w:r>
      <w:r w:rsidR="0015658C">
        <w:rPr>
          <w:lang w:eastAsia="zh-CN"/>
        </w:rPr>
        <w:t>for high</w:t>
      </w:r>
      <w:r>
        <w:rPr>
          <w:lang w:eastAsia="zh-CN"/>
        </w:rPr>
        <w:t>er</w:t>
      </w:r>
      <w:r w:rsidR="0015658C">
        <w:rPr>
          <w:lang w:eastAsia="zh-CN"/>
        </w:rPr>
        <w:t xml:space="preserve"> order modulation</w:t>
      </w:r>
      <w:r w:rsidR="00CB50DC">
        <w:rPr>
          <w:lang w:eastAsia="zh-CN"/>
        </w:rPr>
        <w:t xml:space="preserve"> in [8]</w:t>
      </w:r>
      <w:r w:rsidR="00E113D4">
        <w:rPr>
          <w:lang w:eastAsia="zh-CN"/>
        </w:rPr>
        <w:t xml:space="preserve">. </w:t>
      </w:r>
    </w:p>
    <w:p w:rsidR="0054263E" w:rsidRPr="0082767C" w:rsidRDefault="00E113D4" w:rsidP="00574FCD">
      <w:pPr>
        <w:pStyle w:val="ListParagraph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I</w:t>
      </w:r>
      <w:r w:rsidR="008E5DF0">
        <w:rPr>
          <w:lang w:eastAsia="zh-CN"/>
        </w:rPr>
        <w:t xml:space="preserve">t should be noted that </w:t>
      </w:r>
      <w:r w:rsidR="0074377D">
        <w:rPr>
          <w:lang w:eastAsia="zh-CN"/>
        </w:rPr>
        <w:t xml:space="preserve">an </w:t>
      </w:r>
      <w:r w:rsidR="008E5DF0">
        <w:rPr>
          <w:lang w:eastAsia="zh-CN"/>
        </w:rPr>
        <w:t>exhausti</w:t>
      </w:r>
      <w:r w:rsidR="000C419C">
        <w:rPr>
          <w:lang w:eastAsia="zh-CN"/>
        </w:rPr>
        <w:t>ve</w:t>
      </w:r>
      <w:r w:rsidR="008E5DF0">
        <w:rPr>
          <w:lang w:eastAsia="zh-CN"/>
        </w:rPr>
        <w:t xml:space="preserve"> search </w:t>
      </w:r>
      <w:r w:rsidR="000C419C">
        <w:rPr>
          <w:lang w:eastAsia="zh-CN"/>
        </w:rPr>
        <w:t xml:space="preserve">is </w:t>
      </w:r>
      <w:r w:rsidR="008E5DF0">
        <w:rPr>
          <w:lang w:eastAsia="zh-CN"/>
        </w:rPr>
        <w:t xml:space="preserve">used in [8] to get </w:t>
      </w:r>
      <w:r w:rsidR="00683684">
        <w:rPr>
          <w:lang w:eastAsia="zh-CN"/>
        </w:rPr>
        <w:t xml:space="preserve">the </w:t>
      </w:r>
      <w:r>
        <w:rPr>
          <w:lang w:eastAsia="zh-CN"/>
        </w:rPr>
        <w:t>info</w:t>
      </w:r>
      <w:r w:rsidR="00F138DE">
        <w:rPr>
          <w:lang w:eastAsia="zh-CN"/>
        </w:rPr>
        <w:t>rmation</w:t>
      </w:r>
      <w:r>
        <w:rPr>
          <w:lang w:eastAsia="zh-CN"/>
        </w:rPr>
        <w:t xml:space="preserve"> bits allocation</w:t>
      </w:r>
      <w:r w:rsidR="00683684">
        <w:rPr>
          <w:lang w:eastAsia="zh-CN"/>
        </w:rPr>
        <w:t xml:space="preserve"> for different modulation order</w:t>
      </w:r>
      <w:r w:rsidR="000C419C">
        <w:rPr>
          <w:lang w:eastAsia="zh-CN"/>
        </w:rPr>
        <w:t>s</w:t>
      </w:r>
      <w:r w:rsidR="00683684">
        <w:rPr>
          <w:lang w:eastAsia="zh-CN"/>
        </w:rPr>
        <w:t xml:space="preserve"> and different construction parameters. </w:t>
      </w:r>
      <w:r w:rsidR="0074377D">
        <w:rPr>
          <w:lang w:eastAsia="zh-CN"/>
        </w:rPr>
        <w:t>P</w:t>
      </w:r>
      <w:r w:rsidR="00EB6BBD">
        <w:rPr>
          <w:lang w:eastAsia="zh-CN"/>
        </w:rPr>
        <w:t>erformance of t</w:t>
      </w:r>
      <w:r w:rsidR="00683684">
        <w:rPr>
          <w:lang w:eastAsia="zh-CN"/>
        </w:rPr>
        <w:t xml:space="preserve">his kind of </w:t>
      </w:r>
      <w:r w:rsidR="00EB6BBD">
        <w:rPr>
          <w:lang w:eastAsia="zh-CN"/>
        </w:rPr>
        <w:t xml:space="preserve">channel dependent </w:t>
      </w:r>
      <w:r w:rsidR="00683684">
        <w:rPr>
          <w:lang w:eastAsia="zh-CN"/>
        </w:rPr>
        <w:t xml:space="preserve">sequences </w:t>
      </w:r>
      <w:r w:rsidR="00EB6BBD">
        <w:rPr>
          <w:lang w:eastAsia="zh-CN"/>
        </w:rPr>
        <w:t xml:space="preserve">need </w:t>
      </w:r>
      <w:r w:rsidR="0074377D">
        <w:rPr>
          <w:lang w:eastAsia="zh-CN"/>
        </w:rPr>
        <w:t>to be</w:t>
      </w:r>
      <w:r w:rsidR="00EB6BBD">
        <w:rPr>
          <w:lang w:eastAsia="zh-CN"/>
        </w:rPr>
        <w:t xml:space="preserve"> proven for different fading channels</w:t>
      </w:r>
      <w:r w:rsidR="0015658C">
        <w:rPr>
          <w:lang w:eastAsia="zh-CN"/>
        </w:rPr>
        <w:t xml:space="preserve">. </w:t>
      </w:r>
    </w:p>
    <w:p w:rsidR="009D6C3A" w:rsidRDefault="00234DA0" w:rsidP="008E44CB">
      <w:pPr>
        <w:rPr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Observation-</w:t>
      </w:r>
      <w:r w:rsidR="00202960">
        <w:rPr>
          <w:b/>
          <w:i/>
          <w:kern w:val="2"/>
          <w:lang w:eastAsia="zh-CN"/>
        </w:rPr>
        <w:t>4</w:t>
      </w:r>
      <w:r w:rsidR="0015658C" w:rsidRPr="0048215D">
        <w:rPr>
          <w:b/>
          <w:i/>
          <w:kern w:val="2"/>
          <w:lang w:eastAsia="zh-CN"/>
        </w:rPr>
        <w:t xml:space="preserve">: </w:t>
      </w:r>
      <w:r w:rsidR="0074377D" w:rsidRPr="0074377D">
        <w:rPr>
          <w:i/>
          <w:kern w:val="2"/>
          <w:lang w:eastAsia="zh-CN"/>
        </w:rPr>
        <w:t xml:space="preserve">An </w:t>
      </w:r>
      <w:proofErr w:type="spellStart"/>
      <w:r w:rsidR="0074377D" w:rsidRPr="0074377D">
        <w:rPr>
          <w:i/>
          <w:kern w:val="2"/>
          <w:lang w:eastAsia="zh-CN"/>
        </w:rPr>
        <w:t>i</w:t>
      </w:r>
      <w:r w:rsidR="008E5DF0" w:rsidRPr="0074377D">
        <w:rPr>
          <w:i/>
          <w:kern w:val="2"/>
          <w:lang w:eastAsia="zh-CN"/>
        </w:rPr>
        <w:t>nterleaver</w:t>
      </w:r>
      <w:proofErr w:type="spellEnd"/>
      <w:r w:rsidR="008E5DF0">
        <w:rPr>
          <w:i/>
          <w:kern w:val="2"/>
          <w:lang w:eastAsia="zh-CN"/>
        </w:rPr>
        <w:t xml:space="preserve"> can be applied with s</w:t>
      </w:r>
      <w:r w:rsidR="0015658C">
        <w:rPr>
          <w:i/>
          <w:kern w:val="2"/>
          <w:lang w:eastAsia="zh-CN"/>
        </w:rPr>
        <w:t xml:space="preserve">ingle nested sequence </w:t>
      </w:r>
      <w:r w:rsidR="008E5DF0">
        <w:rPr>
          <w:i/>
          <w:kern w:val="2"/>
          <w:lang w:eastAsia="zh-CN"/>
        </w:rPr>
        <w:t>to get robust</w:t>
      </w:r>
      <w:r w:rsidR="00CB50DC">
        <w:rPr>
          <w:i/>
          <w:kern w:val="2"/>
          <w:lang w:eastAsia="zh-CN"/>
        </w:rPr>
        <w:t xml:space="preserve"> performance </w:t>
      </w:r>
      <w:r w:rsidR="008E5DF0">
        <w:rPr>
          <w:i/>
          <w:kern w:val="2"/>
          <w:lang w:eastAsia="zh-CN"/>
        </w:rPr>
        <w:t>for</w:t>
      </w:r>
      <w:r w:rsidR="00CB50DC">
        <w:rPr>
          <w:i/>
          <w:kern w:val="2"/>
          <w:lang w:eastAsia="zh-CN"/>
        </w:rPr>
        <w:t xml:space="preserve"> high order modulation</w:t>
      </w:r>
      <w:r w:rsidR="0015658C" w:rsidRPr="00F84997">
        <w:rPr>
          <w:i/>
          <w:kern w:val="2"/>
          <w:lang w:eastAsia="zh-CN"/>
        </w:rPr>
        <w:t>.</w:t>
      </w:r>
    </w:p>
    <w:p w:rsidR="008E44CB" w:rsidRPr="005E3AD1" w:rsidRDefault="00E212F5" w:rsidP="008E44CB">
      <w:r>
        <w:t xml:space="preserve">In summary, for </w:t>
      </w:r>
      <w:r w:rsidR="00E4352E">
        <w:t>different mother code length</w:t>
      </w:r>
      <w:r>
        <w:t>s</w:t>
      </w:r>
      <w:r w:rsidR="00E4352E">
        <w:t xml:space="preserve"> or </w:t>
      </w:r>
      <w:r>
        <w:t xml:space="preserve">for </w:t>
      </w:r>
      <w:r w:rsidR="0002798E">
        <w:t xml:space="preserve">different modulation </w:t>
      </w:r>
      <w:r>
        <w:t>orders</w:t>
      </w:r>
      <w:r w:rsidR="008E44CB">
        <w:t xml:space="preserve">, </w:t>
      </w:r>
      <w:r>
        <w:t xml:space="preserve">the </w:t>
      </w:r>
      <w:r w:rsidR="008E44CB">
        <w:t xml:space="preserve">multi-sequence </w:t>
      </w:r>
      <w:r>
        <w:t xml:space="preserve">approach </w:t>
      </w:r>
      <w:r w:rsidR="0002798E">
        <w:t>does</w:t>
      </w:r>
      <w:r>
        <w:t xml:space="preserve"> </w:t>
      </w:r>
      <w:r w:rsidR="0002798E">
        <w:t>n</w:t>
      </w:r>
      <w:r>
        <w:t>o</w:t>
      </w:r>
      <w:r w:rsidR="0002798E">
        <w:t xml:space="preserve">t </w:t>
      </w:r>
      <w:r>
        <w:t xml:space="preserve">provide </w:t>
      </w:r>
      <w:r w:rsidR="0002798E">
        <w:t xml:space="preserve">any coding performance gain </w:t>
      </w:r>
      <w:r>
        <w:t xml:space="preserve">respect to the </w:t>
      </w:r>
      <w:r w:rsidR="0002798E">
        <w:t>single-sequence</w:t>
      </w:r>
      <w:r>
        <w:t>, besides</w:t>
      </w:r>
      <w:r w:rsidR="0002798E">
        <w:t xml:space="preserve"> </w:t>
      </w:r>
      <w:r>
        <w:t>being more</w:t>
      </w:r>
      <w:r>
        <w:rPr>
          <w:kern w:val="2"/>
          <w:lang w:eastAsia="zh-CN"/>
        </w:rPr>
        <w:t xml:space="preserve"> </w:t>
      </w:r>
      <w:r w:rsidR="008E44CB" w:rsidRPr="005E3AD1">
        <w:rPr>
          <w:kern w:val="2"/>
          <w:lang w:eastAsia="zh-CN"/>
        </w:rPr>
        <w:t>complex</w:t>
      </w:r>
      <w:r w:rsidR="0002798E">
        <w:rPr>
          <w:kern w:val="2"/>
          <w:lang w:eastAsia="zh-CN"/>
        </w:rPr>
        <w:t xml:space="preserve"> than </w:t>
      </w:r>
      <w:r>
        <w:rPr>
          <w:kern w:val="2"/>
          <w:lang w:eastAsia="zh-CN"/>
        </w:rPr>
        <w:t xml:space="preserve">the </w:t>
      </w:r>
      <w:r w:rsidR="0002798E">
        <w:rPr>
          <w:kern w:val="2"/>
          <w:lang w:eastAsia="zh-CN"/>
        </w:rPr>
        <w:t>single-sequence</w:t>
      </w:r>
      <w:r>
        <w:rPr>
          <w:kern w:val="2"/>
          <w:lang w:eastAsia="zh-CN"/>
        </w:rPr>
        <w:t xml:space="preserve"> approach</w:t>
      </w:r>
      <w:r w:rsidR="008E44CB">
        <w:rPr>
          <w:kern w:val="2"/>
          <w:lang w:eastAsia="zh-CN"/>
        </w:rPr>
        <w:t>.</w:t>
      </w:r>
    </w:p>
    <w:p w:rsidR="008E44CB" w:rsidRDefault="008E44CB" w:rsidP="008E44CB">
      <w:pPr>
        <w:rPr>
          <w:lang w:eastAsia="zh-CN"/>
        </w:rPr>
      </w:pPr>
      <w:r>
        <w:rPr>
          <w:b/>
          <w:i/>
          <w:lang w:eastAsia="zh-CN"/>
        </w:rPr>
        <w:t>Proposal-</w:t>
      </w:r>
      <w:r w:rsidR="00AA1C5E">
        <w:rPr>
          <w:b/>
          <w:i/>
          <w:lang w:eastAsia="zh-CN"/>
        </w:rPr>
        <w:t>1</w:t>
      </w:r>
      <w:r w:rsidRPr="006B6238">
        <w:rPr>
          <w:i/>
          <w:lang w:eastAsia="zh-CN"/>
        </w:rPr>
        <w:t>:</w:t>
      </w:r>
      <w:r>
        <w:rPr>
          <w:i/>
          <w:lang w:eastAsia="zh-CN"/>
        </w:rPr>
        <w:t xml:space="preserve"> </w:t>
      </w:r>
      <w:r>
        <w:rPr>
          <w:i/>
          <w:kern w:val="2"/>
          <w:lang w:eastAsia="zh-CN"/>
        </w:rPr>
        <w:t>O</w:t>
      </w:r>
      <w:r w:rsidRPr="005E3AD1">
        <w:rPr>
          <w:i/>
          <w:kern w:val="2"/>
          <w:lang w:eastAsia="zh-CN"/>
        </w:rPr>
        <w:t>ne single</w:t>
      </w:r>
      <w:r>
        <w:rPr>
          <w:i/>
          <w:kern w:val="2"/>
          <w:lang w:eastAsia="zh-CN"/>
        </w:rPr>
        <w:t xml:space="preserve"> nested sequence </w:t>
      </w:r>
      <w:r w:rsidRPr="005E3AD1">
        <w:rPr>
          <w:i/>
          <w:kern w:val="2"/>
          <w:lang w:eastAsia="zh-CN"/>
        </w:rPr>
        <w:t xml:space="preserve">design should be </w:t>
      </w:r>
      <w:r>
        <w:rPr>
          <w:i/>
          <w:kern w:val="2"/>
          <w:lang w:eastAsia="zh-CN"/>
        </w:rPr>
        <w:t>adopted</w:t>
      </w:r>
      <w:r w:rsidRPr="005E3AD1">
        <w:rPr>
          <w:i/>
          <w:kern w:val="2"/>
          <w:lang w:eastAsia="zh-CN"/>
        </w:rPr>
        <w:t xml:space="preserve"> for </w:t>
      </w:r>
      <w:r>
        <w:rPr>
          <w:i/>
          <w:kern w:val="2"/>
          <w:lang w:eastAsia="zh-CN"/>
        </w:rPr>
        <w:t xml:space="preserve">NR </w:t>
      </w:r>
      <w:proofErr w:type="spellStart"/>
      <w:r w:rsidRPr="005E3AD1">
        <w:rPr>
          <w:i/>
          <w:kern w:val="2"/>
          <w:lang w:eastAsia="zh-CN"/>
        </w:rPr>
        <w:t>eMBB</w:t>
      </w:r>
      <w:proofErr w:type="spellEnd"/>
      <w:r w:rsidRPr="005E3AD1">
        <w:rPr>
          <w:i/>
          <w:kern w:val="2"/>
          <w:lang w:eastAsia="zh-CN"/>
        </w:rPr>
        <w:t xml:space="preserve"> control channel.</w:t>
      </w:r>
    </w:p>
    <w:p w:rsidR="00AC744C" w:rsidRPr="008E44CB" w:rsidRDefault="00AC744C" w:rsidP="00B91846">
      <w:pPr>
        <w:rPr>
          <w:i/>
          <w:kern w:val="2"/>
          <w:lang w:eastAsia="zh-CN"/>
        </w:rPr>
      </w:pPr>
    </w:p>
    <w:p w:rsidR="000F4A5E" w:rsidRDefault="0048215D" w:rsidP="000C035F">
      <w:pPr>
        <w:pStyle w:val="Heading1"/>
        <w:keepNext/>
        <w:widowControl/>
        <w:numPr>
          <w:ilvl w:val="0"/>
          <w:numId w:val="24"/>
        </w:numPr>
        <w:snapToGrid w:val="0"/>
        <w:spacing w:before="120"/>
      </w:pPr>
      <w:r>
        <w:t xml:space="preserve">Conclusion </w:t>
      </w:r>
    </w:p>
    <w:p w:rsidR="00F84997" w:rsidRDefault="00F84997" w:rsidP="00F84997">
      <w:pPr>
        <w:rPr>
          <w:lang w:eastAsia="zh-CN"/>
        </w:rPr>
      </w:pPr>
      <w:r>
        <w:rPr>
          <w:lang w:eastAsia="zh-CN"/>
        </w:rPr>
        <w:t xml:space="preserve">In this contribution, we </w:t>
      </w:r>
      <w:r w:rsidR="00C640C2">
        <w:rPr>
          <w:lang w:eastAsia="zh-CN"/>
        </w:rPr>
        <w:t>described</w:t>
      </w:r>
      <w:r>
        <w:rPr>
          <w:lang w:eastAsia="zh-CN"/>
        </w:rPr>
        <w:t xml:space="preserve"> </w:t>
      </w:r>
      <w:r w:rsidR="00911CF8">
        <w:rPr>
          <w:lang w:eastAsia="zh-CN"/>
        </w:rPr>
        <w:t xml:space="preserve">sequence </w:t>
      </w:r>
      <w:r w:rsidR="00C640C2">
        <w:rPr>
          <w:lang w:eastAsia="zh-CN"/>
        </w:rPr>
        <w:t xml:space="preserve">design </w:t>
      </w:r>
      <w:r w:rsidR="00911CF8">
        <w:rPr>
          <w:lang w:eastAsia="zh-CN"/>
        </w:rPr>
        <w:t>for NR Polar code</w:t>
      </w:r>
      <w:r>
        <w:rPr>
          <w:lang w:eastAsia="zh-CN"/>
        </w:rPr>
        <w:t xml:space="preserve">. </w:t>
      </w:r>
      <w:r w:rsidR="00C640C2">
        <w:rPr>
          <w:lang w:eastAsia="zh-CN"/>
        </w:rPr>
        <w:t>Based on the analysis and performance comparison, w</w:t>
      </w:r>
      <w:r>
        <w:rPr>
          <w:lang w:eastAsia="zh-CN"/>
        </w:rPr>
        <w:t>e have the following observation and proposals.</w:t>
      </w:r>
    </w:p>
    <w:p w:rsidR="00903DB7" w:rsidRDefault="00903DB7" w:rsidP="00903DB7">
      <w:pPr>
        <w:rPr>
          <w:i/>
          <w:lang w:eastAsia="zh-CN"/>
        </w:rPr>
      </w:pPr>
      <w:r>
        <w:rPr>
          <w:b/>
          <w:i/>
          <w:lang w:eastAsia="zh-CN"/>
        </w:rPr>
        <w:t>Observation-1</w:t>
      </w:r>
      <w:r w:rsidRPr="006B6238">
        <w:rPr>
          <w:i/>
          <w:lang w:eastAsia="zh-CN"/>
        </w:rPr>
        <w:t xml:space="preserve">: </w:t>
      </w:r>
      <w:r w:rsidR="00202960" w:rsidRPr="00202960">
        <w:rPr>
          <w:i/>
          <w:lang w:eastAsia="zh-CN"/>
        </w:rPr>
        <w:t>Polarization construction and sequences for Polar codes have nested property.</w:t>
      </w:r>
    </w:p>
    <w:p w:rsidR="00202960" w:rsidRDefault="00412F92" w:rsidP="00903DB7">
      <w:pPr>
        <w:rPr>
          <w:i/>
          <w:lang w:eastAsia="zh-CN"/>
        </w:rPr>
      </w:pPr>
      <w:r>
        <w:rPr>
          <w:b/>
          <w:i/>
          <w:lang w:eastAsia="zh-CN"/>
        </w:rPr>
        <w:t>Observation2</w:t>
      </w:r>
      <w:r w:rsidRPr="006B6238">
        <w:rPr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="003B2CEA">
        <w:rPr>
          <w:i/>
          <w:lang w:eastAsia="zh-CN"/>
        </w:rPr>
        <w:t>A single nested sequence</w:t>
      </w:r>
      <w:r w:rsidR="003B2CEA" w:rsidRPr="006B6238">
        <w:rPr>
          <w:i/>
          <w:lang w:eastAsia="zh-CN"/>
        </w:rPr>
        <w:t xml:space="preserve"> </w:t>
      </w:r>
      <w:r w:rsidR="003B2CEA">
        <w:rPr>
          <w:i/>
          <w:lang w:eastAsia="zh-CN"/>
        </w:rPr>
        <w:t>synthesized by a large number of simulations has identical coding performance to a PW sequence</w:t>
      </w:r>
      <w:r w:rsidR="00202960" w:rsidRPr="00202960">
        <w:rPr>
          <w:i/>
          <w:lang w:eastAsia="zh-CN"/>
        </w:rPr>
        <w:t>.</w:t>
      </w:r>
    </w:p>
    <w:p w:rsidR="00903DB7" w:rsidRPr="00202960" w:rsidRDefault="00903DB7" w:rsidP="00903DB7">
      <w:pPr>
        <w:rPr>
          <w:u w:val="single"/>
          <w:lang w:eastAsia="zh-CN"/>
        </w:rPr>
      </w:pPr>
      <w:r w:rsidRPr="005D69EE">
        <w:rPr>
          <w:b/>
          <w:i/>
          <w:kern w:val="2"/>
          <w:lang w:eastAsia="zh-CN"/>
        </w:rPr>
        <w:t>Observation-</w:t>
      </w:r>
      <w:r w:rsidR="00412F92">
        <w:rPr>
          <w:b/>
          <w:i/>
          <w:kern w:val="2"/>
          <w:lang w:eastAsia="zh-CN"/>
        </w:rPr>
        <w:t>3</w:t>
      </w:r>
      <w:r w:rsidRPr="005D69EE">
        <w:rPr>
          <w:b/>
          <w:i/>
          <w:kern w:val="2"/>
          <w:lang w:eastAsia="zh-CN"/>
        </w:rPr>
        <w:t>:</w:t>
      </w:r>
      <w:r w:rsidR="00202960">
        <w:rPr>
          <w:b/>
          <w:i/>
          <w:kern w:val="2"/>
          <w:lang w:eastAsia="zh-CN"/>
        </w:rPr>
        <w:t xml:space="preserve"> </w:t>
      </w:r>
      <w:r w:rsidR="00202960" w:rsidRPr="00D448B9">
        <w:rPr>
          <w:i/>
          <w:kern w:val="2"/>
          <w:lang w:eastAsia="zh-CN"/>
        </w:rPr>
        <w:t>Single nested sequence and multiple nested sequences show almost the same performance.</w:t>
      </w:r>
    </w:p>
    <w:p w:rsidR="003A139B" w:rsidRDefault="003A139B" w:rsidP="003A139B">
      <w:pPr>
        <w:rPr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Observation-4</w:t>
      </w:r>
      <w:r w:rsidRPr="0048215D">
        <w:rPr>
          <w:b/>
          <w:i/>
          <w:kern w:val="2"/>
          <w:lang w:eastAsia="zh-CN"/>
        </w:rPr>
        <w:t xml:space="preserve">: </w:t>
      </w:r>
      <w:r w:rsidR="0074377D" w:rsidRPr="0074377D">
        <w:rPr>
          <w:i/>
          <w:kern w:val="2"/>
          <w:lang w:eastAsia="zh-CN"/>
        </w:rPr>
        <w:t xml:space="preserve">An </w:t>
      </w:r>
      <w:proofErr w:type="spellStart"/>
      <w:r w:rsidR="0074377D" w:rsidRPr="0074377D">
        <w:rPr>
          <w:i/>
          <w:kern w:val="2"/>
          <w:lang w:eastAsia="zh-CN"/>
        </w:rPr>
        <w:t>i</w:t>
      </w:r>
      <w:r w:rsidRPr="0074377D">
        <w:rPr>
          <w:i/>
          <w:kern w:val="2"/>
          <w:lang w:eastAsia="zh-CN"/>
        </w:rPr>
        <w:t>nterleaver</w:t>
      </w:r>
      <w:proofErr w:type="spellEnd"/>
      <w:r w:rsidRPr="0074377D">
        <w:rPr>
          <w:i/>
          <w:kern w:val="2"/>
          <w:lang w:eastAsia="zh-CN"/>
        </w:rPr>
        <w:t xml:space="preserve"> can be applied with single nested sequence to get robust performance for high order modulation</w:t>
      </w:r>
      <w:r w:rsidRPr="00F84997">
        <w:rPr>
          <w:i/>
          <w:kern w:val="2"/>
          <w:lang w:eastAsia="zh-CN"/>
        </w:rPr>
        <w:t>.</w:t>
      </w:r>
    </w:p>
    <w:p w:rsidR="00AC744C" w:rsidRDefault="00AC744C" w:rsidP="00AC744C">
      <w:pPr>
        <w:rPr>
          <w:lang w:eastAsia="zh-CN"/>
        </w:rPr>
      </w:pPr>
      <w:r>
        <w:rPr>
          <w:b/>
          <w:i/>
          <w:lang w:eastAsia="zh-CN"/>
        </w:rPr>
        <w:t>Proposal-</w:t>
      </w:r>
      <w:r w:rsidR="00234DA0">
        <w:rPr>
          <w:b/>
          <w:i/>
          <w:lang w:eastAsia="zh-CN"/>
        </w:rPr>
        <w:t>1</w:t>
      </w:r>
      <w:r w:rsidRPr="006B6238">
        <w:rPr>
          <w:i/>
          <w:lang w:eastAsia="zh-CN"/>
        </w:rPr>
        <w:t>:</w:t>
      </w:r>
      <w:r>
        <w:rPr>
          <w:i/>
          <w:lang w:eastAsia="zh-CN"/>
        </w:rPr>
        <w:t xml:space="preserve"> </w:t>
      </w:r>
      <w:r>
        <w:rPr>
          <w:i/>
          <w:kern w:val="2"/>
          <w:lang w:eastAsia="zh-CN"/>
        </w:rPr>
        <w:t>O</w:t>
      </w:r>
      <w:r w:rsidRPr="005E3AD1">
        <w:rPr>
          <w:i/>
          <w:kern w:val="2"/>
          <w:lang w:eastAsia="zh-CN"/>
        </w:rPr>
        <w:t>ne single</w:t>
      </w:r>
      <w:r>
        <w:rPr>
          <w:i/>
          <w:kern w:val="2"/>
          <w:lang w:eastAsia="zh-CN"/>
        </w:rPr>
        <w:t xml:space="preserve"> nested sequence </w:t>
      </w:r>
      <w:r w:rsidRPr="005E3AD1">
        <w:rPr>
          <w:i/>
          <w:kern w:val="2"/>
          <w:lang w:eastAsia="zh-CN"/>
        </w:rPr>
        <w:t xml:space="preserve">design should be </w:t>
      </w:r>
      <w:r>
        <w:rPr>
          <w:i/>
          <w:kern w:val="2"/>
          <w:lang w:eastAsia="zh-CN"/>
        </w:rPr>
        <w:t>adopted</w:t>
      </w:r>
      <w:r w:rsidRPr="005E3AD1">
        <w:rPr>
          <w:i/>
          <w:kern w:val="2"/>
          <w:lang w:eastAsia="zh-CN"/>
        </w:rPr>
        <w:t xml:space="preserve"> for </w:t>
      </w:r>
      <w:r>
        <w:rPr>
          <w:i/>
          <w:kern w:val="2"/>
          <w:lang w:eastAsia="zh-CN"/>
        </w:rPr>
        <w:t xml:space="preserve">NR </w:t>
      </w:r>
      <w:proofErr w:type="spellStart"/>
      <w:r w:rsidRPr="005E3AD1">
        <w:rPr>
          <w:i/>
          <w:kern w:val="2"/>
          <w:lang w:eastAsia="zh-CN"/>
        </w:rPr>
        <w:t>eMBB</w:t>
      </w:r>
      <w:proofErr w:type="spellEnd"/>
      <w:r w:rsidRPr="005E3AD1">
        <w:rPr>
          <w:i/>
          <w:kern w:val="2"/>
          <w:lang w:eastAsia="zh-CN"/>
        </w:rPr>
        <w:t xml:space="preserve"> control channel.</w:t>
      </w:r>
    </w:p>
    <w:p w:rsidR="006F5E9E" w:rsidRPr="00AC744C" w:rsidRDefault="006F5E9E" w:rsidP="005C43E8"/>
    <w:p w:rsidR="00F43E10" w:rsidRPr="000C035F" w:rsidRDefault="00330545" w:rsidP="00D448B9">
      <w:pPr>
        <w:pStyle w:val="Heading1"/>
        <w:numPr>
          <w:ilvl w:val="0"/>
          <w:numId w:val="0"/>
        </w:numPr>
        <w:spacing w:before="240"/>
      </w:pPr>
      <w:bookmarkStart w:id="5" w:name="_Ref124589665"/>
      <w:bookmarkStart w:id="6" w:name="_Ref71620620"/>
      <w:bookmarkStart w:id="7" w:name="_Ref124671424"/>
      <w:r w:rsidRPr="00EE5B3E">
        <w:rPr>
          <w:color w:val="000000"/>
        </w:rPr>
        <w:lastRenderedPageBreak/>
        <w:t>References</w:t>
      </w:r>
      <w:r w:rsidR="003166C8">
        <w:rPr>
          <w:color w:val="000000"/>
        </w:rPr>
        <w:t xml:space="preserve"> </w:t>
      </w:r>
      <w:bookmarkEnd w:id="5"/>
      <w:bookmarkEnd w:id="6"/>
      <w:bookmarkEnd w:id="7"/>
    </w:p>
    <w:p w:rsidR="00F43E10" w:rsidRDefault="00614C52" w:rsidP="00D448B9">
      <w:pPr>
        <w:pStyle w:val="References"/>
        <w:numPr>
          <w:ilvl w:val="0"/>
          <w:numId w:val="50"/>
        </w:numPr>
        <w:spacing w:after="60"/>
        <w:jc w:val="left"/>
        <w:rPr>
          <w:color w:val="000000"/>
          <w:lang w:eastAsia="zh-CN"/>
        </w:rPr>
      </w:pPr>
      <w:r w:rsidRPr="00D448B9">
        <w:rPr>
          <w:color w:val="000000"/>
          <w:sz w:val="22"/>
          <w:szCs w:val="22"/>
          <w:lang w:eastAsia="zh-CN"/>
        </w:rPr>
        <w:t xml:space="preserve"> </w:t>
      </w:r>
      <w:r w:rsidR="00064571">
        <w:rPr>
          <w:color w:val="000000"/>
          <w:sz w:val="22"/>
          <w:szCs w:val="22"/>
          <w:lang w:eastAsia="zh-CN"/>
        </w:rPr>
        <w:t>R1-1710000</w:t>
      </w:r>
      <w:r w:rsidRPr="00D448B9">
        <w:rPr>
          <w:color w:val="000000"/>
          <w:sz w:val="22"/>
          <w:szCs w:val="22"/>
          <w:lang w:eastAsia="zh-CN"/>
        </w:rPr>
        <w:t>, Nested sequence for Polar code, Huawei, HiSilicon.</w:t>
      </w:r>
    </w:p>
    <w:p w:rsidR="00614C52" w:rsidRDefault="00614C52" w:rsidP="00D448B9">
      <w:pPr>
        <w:pStyle w:val="References"/>
        <w:numPr>
          <w:ilvl w:val="0"/>
          <w:numId w:val="50"/>
        </w:numPr>
        <w:spacing w:after="60"/>
        <w:jc w:val="left"/>
        <w:rPr>
          <w:color w:val="000000"/>
          <w:lang w:eastAsia="zh-CN"/>
        </w:rPr>
      </w:pPr>
      <w:r w:rsidRPr="00614C52">
        <w:rPr>
          <w:color w:val="000000"/>
          <w:sz w:val="22"/>
          <w:szCs w:val="22"/>
          <w:lang w:eastAsia="zh-CN"/>
        </w:rPr>
        <w:t>R1-167209, Polar code design and rate matching, Huawei, HiSilicon,</w:t>
      </w:r>
    </w:p>
    <w:p w:rsidR="00EE457E" w:rsidRDefault="006D3E4F" w:rsidP="00D448B9">
      <w:pPr>
        <w:pStyle w:val="References"/>
        <w:numPr>
          <w:ilvl w:val="0"/>
          <w:numId w:val="50"/>
        </w:numPr>
        <w:spacing w:after="60"/>
        <w:jc w:val="left"/>
        <w:rPr>
          <w:color w:val="000000"/>
          <w:lang w:eastAsia="zh-CN"/>
        </w:rPr>
      </w:pPr>
      <w:r>
        <w:rPr>
          <w:rFonts w:hint="eastAsia"/>
          <w:color w:val="000000"/>
          <w:sz w:val="22"/>
          <w:szCs w:val="22"/>
          <w:lang w:eastAsia="zh-CN"/>
        </w:rPr>
        <w:t xml:space="preserve">R1-1707059, </w:t>
      </w:r>
      <w:r w:rsidRPr="006D3E4F">
        <w:rPr>
          <w:color w:val="000000"/>
          <w:sz w:val="22"/>
          <w:szCs w:val="22"/>
          <w:lang w:eastAsia="zh-CN"/>
        </w:rPr>
        <w:t>Evaluation of sequence design for polar codes</w:t>
      </w:r>
      <w:r>
        <w:rPr>
          <w:color w:val="000000"/>
          <w:sz w:val="22"/>
          <w:szCs w:val="22"/>
          <w:lang w:eastAsia="zh-CN"/>
        </w:rPr>
        <w:t>, NEC</w:t>
      </w:r>
    </w:p>
    <w:p w:rsidR="006D3E4F" w:rsidRDefault="006D3E4F" w:rsidP="00D448B9">
      <w:pPr>
        <w:pStyle w:val="References"/>
        <w:numPr>
          <w:ilvl w:val="0"/>
          <w:numId w:val="50"/>
        </w:numPr>
        <w:spacing w:after="60"/>
        <w:jc w:val="left"/>
        <w:rPr>
          <w:color w:val="000000"/>
          <w:lang w:eastAsia="zh-CN"/>
        </w:rPr>
      </w:pPr>
      <w:r w:rsidRPr="006D3E4F">
        <w:rPr>
          <w:color w:val="000000"/>
          <w:sz w:val="22"/>
          <w:szCs w:val="22"/>
          <w:lang w:eastAsia="zh-CN"/>
        </w:rPr>
        <w:t>R1-1705633</w:t>
      </w:r>
      <w:r>
        <w:rPr>
          <w:color w:val="000000"/>
          <w:sz w:val="22"/>
          <w:szCs w:val="22"/>
          <w:lang w:eastAsia="zh-CN"/>
        </w:rPr>
        <w:t xml:space="preserve">, </w:t>
      </w:r>
      <w:r w:rsidRPr="006D3E4F">
        <w:rPr>
          <w:color w:val="000000"/>
          <w:sz w:val="22"/>
          <w:szCs w:val="22"/>
          <w:lang w:eastAsia="zh-CN"/>
        </w:rPr>
        <w:t>FRANK polar construction: nested extension design of polar codes based on mutual information</w:t>
      </w:r>
      <w:r>
        <w:rPr>
          <w:color w:val="000000"/>
          <w:sz w:val="22"/>
          <w:szCs w:val="22"/>
          <w:lang w:eastAsia="zh-CN"/>
        </w:rPr>
        <w:t>, Qualcomm.</w:t>
      </w:r>
    </w:p>
    <w:p w:rsidR="00EE457E" w:rsidRPr="00EE457E" w:rsidRDefault="00EE457E" w:rsidP="00EE457E">
      <w:pPr>
        <w:pStyle w:val="ListParagraph"/>
        <w:numPr>
          <w:ilvl w:val="0"/>
          <w:numId w:val="50"/>
        </w:numPr>
        <w:rPr>
          <w:color w:val="000000"/>
          <w:lang w:eastAsia="zh-CN"/>
        </w:rPr>
      </w:pPr>
      <w:r w:rsidRPr="00EE457E">
        <w:rPr>
          <w:color w:val="000000"/>
          <w:lang w:eastAsia="zh-CN"/>
        </w:rPr>
        <w:t>R1-1705425, Design of a Nested Sequence for Polar Codes, Samsung</w:t>
      </w:r>
    </w:p>
    <w:p w:rsidR="00EE457E" w:rsidRPr="00EE457E" w:rsidRDefault="00EE457E" w:rsidP="00EE457E">
      <w:pPr>
        <w:pStyle w:val="ListParagraph"/>
        <w:numPr>
          <w:ilvl w:val="0"/>
          <w:numId w:val="50"/>
        </w:numPr>
        <w:rPr>
          <w:color w:val="000000"/>
          <w:lang w:eastAsia="zh-CN"/>
        </w:rPr>
      </w:pPr>
      <w:r w:rsidRPr="00EE457E">
        <w:rPr>
          <w:color w:val="000000"/>
          <w:lang w:eastAsia="zh-CN"/>
        </w:rPr>
        <w:t>R1-1705758, Sequence design of Polar codes, DOCOMO</w:t>
      </w:r>
    </w:p>
    <w:p w:rsidR="00DC1C63" w:rsidRPr="00DC1C63" w:rsidRDefault="00DC1C63" w:rsidP="00DC1C63">
      <w:pPr>
        <w:pStyle w:val="ListParagraph"/>
        <w:numPr>
          <w:ilvl w:val="0"/>
          <w:numId w:val="50"/>
        </w:numPr>
        <w:rPr>
          <w:color w:val="000000"/>
          <w:lang w:eastAsia="zh-CN"/>
        </w:rPr>
      </w:pPr>
      <w:r w:rsidRPr="00DC1C63">
        <w:rPr>
          <w:color w:val="000000"/>
          <w:lang w:eastAsia="zh-CN"/>
        </w:rPr>
        <w:t xml:space="preserve">R1-1704774, Sequence design for Polar code, </w:t>
      </w:r>
      <w:proofErr w:type="spellStart"/>
      <w:r w:rsidRPr="00DC1C63">
        <w:rPr>
          <w:color w:val="000000"/>
          <w:lang w:eastAsia="zh-CN"/>
        </w:rPr>
        <w:t>intel</w:t>
      </w:r>
      <w:proofErr w:type="spellEnd"/>
    </w:p>
    <w:p w:rsidR="00614C52" w:rsidRDefault="00DC1C63" w:rsidP="00D448B9">
      <w:pPr>
        <w:pStyle w:val="References"/>
        <w:numPr>
          <w:ilvl w:val="0"/>
          <w:numId w:val="50"/>
        </w:numPr>
        <w:spacing w:after="60"/>
        <w:rPr>
          <w:color w:val="000000"/>
          <w:lang w:eastAsia="zh-CN"/>
        </w:rPr>
      </w:pPr>
      <w:r>
        <w:rPr>
          <w:rFonts w:hint="eastAsia"/>
          <w:color w:val="000000"/>
          <w:sz w:val="22"/>
          <w:szCs w:val="22"/>
          <w:lang w:eastAsia="zh-CN"/>
        </w:rPr>
        <w:t xml:space="preserve">R1-1707073, </w:t>
      </w:r>
      <w:r w:rsidRPr="00DC1C63">
        <w:rPr>
          <w:color w:val="000000"/>
          <w:sz w:val="22"/>
          <w:szCs w:val="22"/>
          <w:lang w:eastAsia="zh-CN"/>
        </w:rPr>
        <w:t>Impact of Information Bit Locations to Polar Codes with High Order Modulations</w:t>
      </w:r>
      <w:r>
        <w:rPr>
          <w:color w:val="000000"/>
          <w:sz w:val="22"/>
          <w:szCs w:val="22"/>
          <w:lang w:eastAsia="zh-CN"/>
        </w:rPr>
        <w:t xml:space="preserve">, </w:t>
      </w:r>
      <w:r w:rsidRPr="00DC1C63">
        <w:rPr>
          <w:color w:val="000000"/>
          <w:sz w:val="22"/>
          <w:szCs w:val="22"/>
          <w:lang w:eastAsia="zh-CN"/>
        </w:rPr>
        <w:t>Ericsson</w:t>
      </w:r>
    </w:p>
    <w:p w:rsidR="007377B3" w:rsidRPr="00574FCD" w:rsidRDefault="00064571" w:rsidP="00D448B9">
      <w:pPr>
        <w:pStyle w:val="References"/>
        <w:numPr>
          <w:ilvl w:val="0"/>
          <w:numId w:val="50"/>
        </w:numPr>
        <w:spacing w:after="60"/>
        <w:rPr>
          <w:color w:val="000000"/>
          <w:lang w:eastAsia="zh-CN"/>
        </w:rPr>
      </w:pPr>
      <w:r>
        <w:rPr>
          <w:color w:val="000000"/>
          <w:sz w:val="22"/>
          <w:szCs w:val="22"/>
          <w:lang w:eastAsia="zh-CN"/>
        </w:rPr>
        <w:t>R1-1709996</w:t>
      </w:r>
      <w:r w:rsidR="007377B3">
        <w:rPr>
          <w:color w:val="000000"/>
          <w:sz w:val="22"/>
          <w:szCs w:val="22"/>
          <w:lang w:eastAsia="zh-CN"/>
        </w:rPr>
        <w:t xml:space="preserve">, </w:t>
      </w:r>
      <w:r w:rsidR="00EE6C5A">
        <w:rPr>
          <w:color w:val="000000"/>
          <w:sz w:val="22"/>
          <w:szCs w:val="22"/>
          <w:lang w:eastAsia="zh-CN"/>
        </w:rPr>
        <w:t>Parity check bits for Polar code</w:t>
      </w:r>
      <w:r w:rsidR="00373013">
        <w:rPr>
          <w:color w:val="000000"/>
          <w:sz w:val="22"/>
          <w:szCs w:val="22"/>
          <w:lang w:eastAsia="zh-CN"/>
        </w:rPr>
        <w:t xml:space="preserve">, Huawei, HiSilicon. </w:t>
      </w:r>
    </w:p>
    <w:p w:rsidR="00064571" w:rsidRDefault="00064571" w:rsidP="00064571">
      <w:pPr>
        <w:pStyle w:val="References"/>
        <w:numPr>
          <w:ilvl w:val="0"/>
          <w:numId w:val="50"/>
        </w:numPr>
        <w:spacing w:after="60"/>
        <w:rPr>
          <w:color w:val="000000"/>
          <w:sz w:val="22"/>
          <w:szCs w:val="22"/>
          <w:lang w:eastAsia="zh-CN"/>
        </w:rPr>
      </w:pPr>
      <w:r w:rsidRPr="00574FCD">
        <w:rPr>
          <w:color w:val="000000"/>
          <w:sz w:val="22"/>
          <w:szCs w:val="22"/>
          <w:lang w:eastAsia="zh-CN"/>
        </w:rPr>
        <w:t>R1-1706966, Sequence design for Polar code, Huawei, HiSilicon.</w:t>
      </w:r>
    </w:p>
    <w:p w:rsidR="008E239B" w:rsidRPr="00574FCD" w:rsidRDefault="00C920BD" w:rsidP="00574FCD">
      <w:pPr>
        <w:pStyle w:val="ListParagraph"/>
        <w:numPr>
          <w:ilvl w:val="0"/>
          <w:numId w:val="50"/>
        </w:numPr>
        <w:rPr>
          <w:color w:val="000000"/>
          <w:lang w:eastAsia="zh-CN"/>
        </w:rPr>
      </w:pPr>
      <w:r w:rsidRPr="00C920BD">
        <w:rPr>
          <w:color w:val="000000"/>
          <w:lang w:eastAsia="zh-CN"/>
        </w:rPr>
        <w:t>Chairman’s Notes, RAN1#89.</w:t>
      </w:r>
    </w:p>
    <w:p w:rsidR="002463D9" w:rsidRDefault="002463D9" w:rsidP="00574FCD">
      <w:pPr>
        <w:pStyle w:val="ListParagraph"/>
        <w:numPr>
          <w:ilvl w:val="0"/>
          <w:numId w:val="50"/>
        </w:num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R1-1709999, </w:t>
      </w:r>
      <w:proofErr w:type="spellStart"/>
      <w:r>
        <w:rPr>
          <w:color w:val="000000"/>
          <w:lang w:eastAsia="zh-CN"/>
        </w:rPr>
        <w:t>Interleaver</w:t>
      </w:r>
      <w:proofErr w:type="spellEnd"/>
      <w:r>
        <w:rPr>
          <w:color w:val="000000"/>
          <w:lang w:eastAsia="zh-CN"/>
        </w:rPr>
        <w:t xml:space="preserve"> design for Polar code, Huawei, HiSilicon.</w:t>
      </w:r>
    </w:p>
    <w:p w:rsidR="00EB214F" w:rsidRDefault="002463D9">
      <w:pPr>
        <w:pStyle w:val="ListParagraph"/>
        <w:numPr>
          <w:ilvl w:val="0"/>
          <w:numId w:val="50"/>
        </w:numPr>
        <w:rPr>
          <w:color w:val="000000"/>
          <w:lang w:eastAsia="zh-CN"/>
        </w:rPr>
      </w:pPr>
      <w:r w:rsidRPr="002463D9">
        <w:rPr>
          <w:rFonts w:hint="eastAsia"/>
          <w:color w:val="000000"/>
          <w:lang w:eastAsia="zh-CN"/>
        </w:rPr>
        <w:t>R1-1708649</w:t>
      </w:r>
      <w:r w:rsidRPr="002463D9">
        <w:rPr>
          <w:color w:val="000000"/>
          <w:lang w:eastAsia="zh-CN"/>
        </w:rPr>
        <w:t xml:space="preserve">, </w:t>
      </w:r>
      <w:proofErr w:type="spellStart"/>
      <w:r w:rsidRPr="002463D9">
        <w:rPr>
          <w:color w:val="000000"/>
          <w:lang w:eastAsia="zh-CN"/>
        </w:rPr>
        <w:t>Interleaver</w:t>
      </w:r>
      <w:proofErr w:type="spellEnd"/>
      <w:r w:rsidRPr="002463D9">
        <w:rPr>
          <w:color w:val="000000"/>
          <w:lang w:eastAsia="zh-CN"/>
        </w:rPr>
        <w:t xml:space="preserve"> design for Polar code, Qualcomm.</w:t>
      </w:r>
    </w:p>
    <w:p w:rsidR="002C4976" w:rsidRPr="002C4976" w:rsidRDefault="002C4976" w:rsidP="000C035F"/>
    <w:p w:rsidR="00DE6589" w:rsidRPr="000C035F" w:rsidRDefault="00E039DD" w:rsidP="000C035F">
      <w:pPr>
        <w:pStyle w:val="Heading1"/>
        <w:numPr>
          <w:ilvl w:val="0"/>
          <w:numId w:val="0"/>
        </w:numPr>
        <w:tabs>
          <w:tab w:val="left" w:pos="2160"/>
        </w:tabs>
        <w:spacing w:before="240"/>
        <w:rPr>
          <w:color w:val="000000"/>
        </w:rPr>
      </w:pPr>
      <w:r w:rsidRPr="000C035F">
        <w:rPr>
          <w:color w:val="000000"/>
        </w:rPr>
        <w:t>Appendix</w:t>
      </w:r>
      <w:r w:rsidR="00272A74">
        <w:rPr>
          <w:color w:val="000000"/>
        </w:rPr>
        <w:t xml:space="preserve"> A</w:t>
      </w:r>
      <w:r w:rsidRPr="000C035F">
        <w:rPr>
          <w:color w:val="000000"/>
        </w:rPr>
        <w:t>:</w:t>
      </w:r>
    </w:p>
    <w:p w:rsidR="00E039DD" w:rsidRPr="00B1445E" w:rsidRDefault="00E039DD" w:rsidP="00E039DD">
      <w:pPr>
        <w:pStyle w:val="ListParagraph"/>
        <w:spacing w:before="100" w:beforeAutospacing="1" w:afterLines="50"/>
        <w:ind w:left="420"/>
        <w:jc w:val="center"/>
        <w:rPr>
          <w:rFonts w:eastAsia="Malgun Gothic"/>
          <w:b/>
          <w:lang w:eastAsia="ko-KR"/>
        </w:rPr>
      </w:pPr>
      <w:proofErr w:type="gramStart"/>
      <w:r w:rsidRPr="00B1445E">
        <w:rPr>
          <w:rFonts w:eastAsia="Malgun Gothic"/>
          <w:b/>
          <w:lang w:eastAsia="ko-KR"/>
        </w:rPr>
        <w:t>Table 1</w:t>
      </w:r>
      <w:r w:rsidRPr="00B1445E">
        <w:rPr>
          <w:rFonts w:eastAsia="Malgun Gothic"/>
          <w:lang w:eastAsia="ko-KR"/>
        </w:rPr>
        <w:t>.</w:t>
      </w:r>
      <w:proofErr w:type="gramEnd"/>
      <w:r w:rsidRPr="00B1445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Simulation settings</w:t>
      </w:r>
    </w:p>
    <w:tbl>
      <w:tblPr>
        <w:tblStyle w:val="TableGrid"/>
        <w:tblW w:w="9198" w:type="dxa"/>
        <w:tblLook w:val="04A0"/>
      </w:tblPr>
      <w:tblGrid>
        <w:gridCol w:w="2830"/>
        <w:gridCol w:w="6368"/>
      </w:tblGrid>
      <w:tr w:rsidR="00E039DD" w:rsidTr="00E212F5">
        <w:trPr>
          <w:trHeight w:val="3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DD" w:rsidRDefault="00E039DD" w:rsidP="00F43E10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Code sequence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DD" w:rsidRDefault="00E039DD" w:rsidP="00F43E10">
            <w:pPr>
              <w:spacing w:after="0" w:line="288" w:lineRule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Multiple sequences with mother code length by offline searching </w:t>
            </w:r>
          </w:p>
          <w:p w:rsidR="00E039DD" w:rsidRDefault="00E039DD" w:rsidP="00F43E10">
            <w:pPr>
              <w:spacing w:after="0" w:line="288" w:lineRule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One nested sequence by offline searching</w:t>
            </w:r>
          </w:p>
          <w:p w:rsidR="00E039DD" w:rsidRDefault="00E039DD" w:rsidP="006C35B9">
            <w:pPr>
              <w:spacing w:after="0" w:line="288" w:lineRule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One nested sequence ordered by polarized weights in [</w:t>
            </w:r>
            <w:r w:rsidR="007377B3"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/>
                <w:lang w:val="en-US" w:eastAsia="ko-KR"/>
              </w:rPr>
              <w:t xml:space="preserve">]; </w:t>
            </w:r>
          </w:p>
        </w:tc>
      </w:tr>
      <w:tr w:rsidR="00E039DD" w:rsidTr="00E212F5">
        <w:trPr>
          <w:trHeight w:val="3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DD" w:rsidRDefault="002C3765" w:rsidP="00F43E10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Code construction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DD" w:rsidRDefault="002F3C12">
            <w:pPr>
              <w:spacing w:before="100" w:beforeAutospacing="1" w:after="100" w:afterAutospacing="1" w:line="288" w:lineRule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PC</w:t>
            </w:r>
            <w:r w:rsidR="003A5C03">
              <w:rPr>
                <w:rFonts w:eastAsia="Malgun Gothic"/>
                <w:lang w:val="en-US" w:eastAsia="ko-KR"/>
              </w:rPr>
              <w:t>-</w:t>
            </w:r>
            <w:r w:rsidR="00E039DD">
              <w:rPr>
                <w:rFonts w:eastAsia="Malgun Gothic"/>
                <w:lang w:val="en-US" w:eastAsia="ko-KR"/>
              </w:rPr>
              <w:t>CA</w:t>
            </w:r>
            <w:r w:rsidR="003A5C03">
              <w:rPr>
                <w:rFonts w:eastAsia="Malgun Gothic"/>
                <w:lang w:val="en-US" w:eastAsia="ko-KR"/>
              </w:rPr>
              <w:t xml:space="preserve"> </w:t>
            </w:r>
            <w:r w:rsidR="002C3765">
              <w:rPr>
                <w:rFonts w:eastAsia="Malgun Gothic"/>
                <w:lang w:val="en-US" w:eastAsia="ko-KR"/>
              </w:rPr>
              <w:t>Polar</w:t>
            </w:r>
            <w:r w:rsidR="00074C29">
              <w:rPr>
                <w:rFonts w:eastAsia="Malgun Gothic"/>
                <w:lang w:val="en-US" w:eastAsia="ko-KR"/>
              </w:rPr>
              <w:t xml:space="preserve"> </w:t>
            </w:r>
            <w:r w:rsidR="003A5C03" w:rsidRPr="00835525">
              <w:rPr>
                <w:rFonts w:eastAsia="Malgun Gothic"/>
                <w:color w:val="000000" w:themeColor="text1"/>
                <w:lang w:val="en-US" w:eastAsia="ko-KR"/>
              </w:rPr>
              <w:t>[</w:t>
            </w:r>
            <w:r w:rsidR="007377B3">
              <w:rPr>
                <w:rFonts w:eastAsia="Malgun Gothic"/>
                <w:color w:val="000000" w:themeColor="text1"/>
                <w:lang w:val="en-US" w:eastAsia="ko-KR"/>
              </w:rPr>
              <w:t>9</w:t>
            </w:r>
            <w:r w:rsidR="003A5C03" w:rsidRPr="00835525">
              <w:rPr>
                <w:rFonts w:eastAsia="Malgun Gothic"/>
                <w:color w:val="000000" w:themeColor="text1"/>
                <w:lang w:val="en-US" w:eastAsia="ko-KR"/>
              </w:rPr>
              <w:t>]</w:t>
            </w:r>
          </w:p>
        </w:tc>
      </w:tr>
      <w:tr w:rsidR="00E039DD" w:rsidTr="00E212F5">
        <w:trPr>
          <w:trHeight w:val="10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DD" w:rsidRDefault="00E039DD" w:rsidP="00F43E10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List size </w: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lang w:val="en-US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ko-KR"/>
                </w:rPr>
                <m:t>)</m:t>
              </m:r>
            </m:oMath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9DD" w:rsidRDefault="00E039DD" w:rsidP="00F43E10">
            <w:pPr>
              <w:spacing w:before="100" w:beforeAutospacing="1" w:after="100" w:afterAutospacing="1" w:line="288" w:lineRule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2, 8, 32</w:t>
            </w:r>
          </w:p>
        </w:tc>
      </w:tr>
      <w:tr w:rsidR="00E039DD" w:rsidTr="00E212F5">
        <w:trPr>
          <w:trHeight w:val="3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DD" w:rsidRDefault="00E039DD" w:rsidP="00F43E10">
            <w:pPr>
              <w:spacing w:before="100" w:beforeAutospacing="1" w:after="100" w:afterAutospacing="1" w:line="288" w:lineRule="auto"/>
              <w:ind w:firstLineChars="100" w:firstLine="20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Mother Code length </w: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ko-KR"/>
                </w:rPr>
                <m:t>)</m:t>
              </m:r>
            </m:oMath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DD" w:rsidRPr="0009492A" w:rsidRDefault="00E039DD" w:rsidP="00F43E10">
            <w:pPr>
              <w:spacing w:before="100" w:beforeAutospacing="1" w:after="100" w:afterAutospacing="1" w:line="288" w:lineRule="auto"/>
              <w:rPr>
                <w:rFonts w:eastAsia="Malgun Gothic"/>
                <w:color w:val="FF0000"/>
                <w:lang w:val="en-US" w:eastAsia="ko-KR"/>
              </w:rPr>
            </w:pPr>
            <w:r w:rsidRPr="005461B4">
              <w:rPr>
                <w:rFonts w:eastAsia="Malgun Gothic"/>
                <w:color w:val="000000" w:themeColor="text1"/>
                <w:lang w:val="en-US" w:eastAsia="ko-KR"/>
              </w:rPr>
              <w:t>64, 128, 256, 512, 1024</w:t>
            </w:r>
          </w:p>
        </w:tc>
      </w:tr>
      <w:tr w:rsidR="00E039DD" w:rsidRPr="0009492A" w:rsidTr="00E212F5">
        <w:trPr>
          <w:trHeight w:val="340"/>
        </w:trPr>
        <w:tc>
          <w:tcPr>
            <w:tcW w:w="2830" w:type="dxa"/>
            <w:hideMark/>
          </w:tcPr>
          <w:p w:rsidR="00E039DD" w:rsidRPr="00F940B4" w:rsidRDefault="00E039DD" w:rsidP="00F43E10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lang w:val="en-US" w:eastAsia="zh-CN"/>
              </w:rPr>
            </w:pPr>
            <w:r>
              <w:rPr>
                <w:rFonts w:eastAsia="Malgun Gothic"/>
                <w:lang w:val="en-US" w:eastAsia="ko-KR"/>
              </w:rPr>
              <w:t xml:space="preserve">Information bits </w: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lang w:val="en-US" w:eastAsia="ko-KR"/>
                </w:rPr>
                <m:t>K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lang w:val="en-US" w:eastAsia="ko-KR"/>
                </w:rPr>
                <m:t>)</m:t>
              </m:r>
            </m:oMath>
            <w:r>
              <w:rPr>
                <w:rFonts w:hint="eastAsia"/>
                <w:lang w:val="en-US" w:eastAsia="zh-CN"/>
              </w:rPr>
              <w:t xml:space="preserve"> for </w:t>
            </w:r>
            <w:r w:rsidRPr="00F940B4">
              <w:rPr>
                <w:rFonts w:hint="eastAsia"/>
                <w:i/>
                <w:lang w:val="en-US" w:eastAsia="zh-CN"/>
              </w:rPr>
              <w:t>N</w:t>
            </w:r>
          </w:p>
        </w:tc>
        <w:tc>
          <w:tcPr>
            <w:tcW w:w="6368" w:type="dxa"/>
            <w:hideMark/>
          </w:tcPr>
          <w:p w:rsidR="00E039DD" w:rsidRPr="0009492A" w:rsidRDefault="00E039DD" w:rsidP="00F43E10">
            <w:pPr>
              <w:spacing w:before="100" w:beforeAutospacing="1" w:after="100" w:afterAutospacing="1" w:line="288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20 </w:t>
            </w:r>
            <w:r>
              <w:rPr>
                <w:rFonts w:hint="eastAsia"/>
                <w:lang w:val="en-US" w:eastAsia="zh-CN"/>
              </w:rPr>
              <w:t xml:space="preserve">~ </w:t>
            </w:r>
            <w:r>
              <w:rPr>
                <w:lang w:val="en-US" w:eastAsia="zh-CN"/>
              </w:rPr>
              <w:t>200</w:t>
            </w:r>
          </w:p>
        </w:tc>
      </w:tr>
    </w:tbl>
    <w:p w:rsidR="00E039DD" w:rsidRDefault="00E039DD" w:rsidP="00DE6589">
      <w:pPr>
        <w:pStyle w:val="References"/>
        <w:numPr>
          <w:ilvl w:val="0"/>
          <w:numId w:val="0"/>
        </w:numPr>
        <w:ind w:left="360" w:hanging="360"/>
        <w:rPr>
          <w:color w:val="000000"/>
          <w:sz w:val="22"/>
          <w:szCs w:val="22"/>
          <w:lang w:eastAsia="zh-CN"/>
        </w:rPr>
      </w:pPr>
    </w:p>
    <w:p w:rsidR="00B8586F" w:rsidRPr="00272A74" w:rsidRDefault="00B8586F" w:rsidP="00B8586F">
      <w:pPr>
        <w:pStyle w:val="References"/>
        <w:numPr>
          <w:ilvl w:val="0"/>
          <w:numId w:val="0"/>
        </w:numPr>
        <w:ind w:left="360" w:hanging="360"/>
        <w:rPr>
          <w:color w:val="000000"/>
          <w:sz w:val="22"/>
          <w:szCs w:val="22"/>
          <w:lang w:eastAsia="zh-CN"/>
        </w:rPr>
      </w:pPr>
    </w:p>
    <w:sectPr w:rsidR="00B8586F" w:rsidRPr="00272A74" w:rsidSect="003D5944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ED2" w:rsidRDefault="00377ED2" w:rsidP="00522817">
      <w:pPr>
        <w:spacing w:after="0"/>
      </w:pPr>
      <w:r>
        <w:separator/>
      </w:r>
    </w:p>
  </w:endnote>
  <w:endnote w:type="continuationSeparator" w:id="0">
    <w:p w:rsidR="00377ED2" w:rsidRDefault="00377ED2" w:rsidP="005228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ED2" w:rsidRDefault="00377ED2" w:rsidP="00522817">
      <w:pPr>
        <w:spacing w:after="0"/>
      </w:pPr>
      <w:r>
        <w:separator/>
      </w:r>
    </w:p>
  </w:footnote>
  <w:footnote w:type="continuationSeparator" w:id="0">
    <w:p w:rsidR="00377ED2" w:rsidRDefault="00377ED2" w:rsidP="0052281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1417"/>
    <w:multiLevelType w:val="hybridMultilevel"/>
    <w:tmpl w:val="9EC8D1B2"/>
    <w:lvl w:ilvl="0" w:tplc="21AAC90C">
      <w:start w:val="1"/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1AAC90C">
      <w:start w:val="1"/>
      <w:numFmt w:val="bullet"/>
      <w:lvlText w:val="-"/>
      <w:lvlJc w:val="left"/>
      <w:pPr>
        <w:ind w:left="1260" w:hanging="420"/>
      </w:pPr>
      <w:rPr>
        <w:rFonts w:ascii="Calibri" w:eastAsiaTheme="minorEastAsia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721BAA"/>
    <w:multiLevelType w:val="hybridMultilevel"/>
    <w:tmpl w:val="375E7F7E"/>
    <w:lvl w:ilvl="0" w:tplc="78C0C49C">
      <w:start w:val="1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078B089E"/>
    <w:multiLevelType w:val="multilevel"/>
    <w:tmpl w:val="B8483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F64F61"/>
    <w:multiLevelType w:val="hybridMultilevel"/>
    <w:tmpl w:val="5120CEEE"/>
    <w:lvl w:ilvl="0" w:tplc="C3DECCB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D21F7"/>
    <w:multiLevelType w:val="hybridMultilevel"/>
    <w:tmpl w:val="1A266D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25398C"/>
    <w:multiLevelType w:val="hybridMultilevel"/>
    <w:tmpl w:val="3C9EC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B8538A"/>
    <w:multiLevelType w:val="hybridMultilevel"/>
    <w:tmpl w:val="7E342ECA"/>
    <w:lvl w:ilvl="0" w:tplc="8B7EF7DC">
      <w:start w:val="1"/>
      <w:numFmt w:val="decimal"/>
      <w:lvlText w:val="Observation %1"/>
      <w:lvlJc w:val="left"/>
      <w:pPr>
        <w:tabs>
          <w:tab w:val="num" w:pos="5174"/>
        </w:tabs>
        <w:ind w:left="5174" w:hanging="1304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0920"/>
        </w:tabs>
        <w:ind w:left="109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40"/>
        </w:tabs>
        <w:ind w:left="11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360"/>
        </w:tabs>
        <w:ind w:left="12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3080"/>
        </w:tabs>
        <w:ind w:left="13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3800"/>
        </w:tabs>
        <w:ind w:left="13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520"/>
        </w:tabs>
        <w:ind w:left="14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5240"/>
        </w:tabs>
        <w:ind w:left="15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5960"/>
        </w:tabs>
        <w:ind w:left="15960" w:hanging="180"/>
      </w:pPr>
    </w:lvl>
  </w:abstractNum>
  <w:abstractNum w:abstractNumId="7">
    <w:nsid w:val="2D195CC7"/>
    <w:multiLevelType w:val="hybridMultilevel"/>
    <w:tmpl w:val="4852CCE4"/>
    <w:lvl w:ilvl="0" w:tplc="03CC131A">
      <w:start w:val="512"/>
      <w:numFmt w:val="bullet"/>
      <w:lvlText w:val=""/>
      <w:lvlJc w:val="left"/>
      <w:pPr>
        <w:ind w:left="24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8">
    <w:nsid w:val="2E757D87"/>
    <w:multiLevelType w:val="multilevel"/>
    <w:tmpl w:val="E58019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EC27BC3"/>
    <w:multiLevelType w:val="hybridMultilevel"/>
    <w:tmpl w:val="7C82F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3E4215"/>
    <w:multiLevelType w:val="hybridMultilevel"/>
    <w:tmpl w:val="00B8FE22"/>
    <w:lvl w:ilvl="0" w:tplc="7C265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3B557C1"/>
    <w:multiLevelType w:val="multilevel"/>
    <w:tmpl w:val="B734B90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5C871C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6095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3">
    <w:nsid w:val="3A0A4378"/>
    <w:multiLevelType w:val="hybridMultilevel"/>
    <w:tmpl w:val="05E8F4A2"/>
    <w:lvl w:ilvl="0" w:tplc="A91C4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877D64"/>
    <w:multiLevelType w:val="singleLevel"/>
    <w:tmpl w:val="E63ACD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5">
    <w:nsid w:val="3AA46647"/>
    <w:multiLevelType w:val="hybridMultilevel"/>
    <w:tmpl w:val="9924A99A"/>
    <w:lvl w:ilvl="0" w:tplc="955ED9D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F15853"/>
    <w:multiLevelType w:val="hybridMultilevel"/>
    <w:tmpl w:val="61C6721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A50C5E8E">
      <w:start w:val="1"/>
      <w:numFmt w:val="decimal"/>
      <w:lvlText w:val="%4、"/>
      <w:lvlJc w:val="left"/>
      <w:pPr>
        <w:ind w:left="204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41ED7363"/>
    <w:multiLevelType w:val="hybridMultilevel"/>
    <w:tmpl w:val="DA6AA52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4AAD151B"/>
    <w:multiLevelType w:val="hybridMultilevel"/>
    <w:tmpl w:val="B54E1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97B4B"/>
    <w:multiLevelType w:val="hybridMultilevel"/>
    <w:tmpl w:val="8D5C9D96"/>
    <w:lvl w:ilvl="0" w:tplc="0EE0E4AE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3E65E7B"/>
    <w:multiLevelType w:val="hybridMultilevel"/>
    <w:tmpl w:val="7332C4D0"/>
    <w:lvl w:ilvl="0" w:tplc="9F68E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93B04AB"/>
    <w:multiLevelType w:val="hybridMultilevel"/>
    <w:tmpl w:val="FABEFC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C0207A6"/>
    <w:multiLevelType w:val="hybridMultilevel"/>
    <w:tmpl w:val="8D5C9D96"/>
    <w:lvl w:ilvl="0" w:tplc="0EE0E4AE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D2C36FA"/>
    <w:multiLevelType w:val="hybridMultilevel"/>
    <w:tmpl w:val="A2922856"/>
    <w:lvl w:ilvl="0" w:tplc="2AAC601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50726E"/>
    <w:multiLevelType w:val="hybridMultilevel"/>
    <w:tmpl w:val="4AF40584"/>
    <w:lvl w:ilvl="0" w:tplc="21AAC90C">
      <w:start w:val="1"/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546429"/>
    <w:multiLevelType w:val="multilevel"/>
    <w:tmpl w:val="1D129F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6">
    <w:nsid w:val="668376E2"/>
    <w:multiLevelType w:val="hybridMultilevel"/>
    <w:tmpl w:val="84E2488E"/>
    <w:lvl w:ilvl="0" w:tplc="CF081B4E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6AC1D35"/>
    <w:multiLevelType w:val="hybridMultilevel"/>
    <w:tmpl w:val="D46827EA"/>
    <w:lvl w:ilvl="0" w:tplc="21AAC90C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07B6C22"/>
    <w:multiLevelType w:val="hybridMultilevel"/>
    <w:tmpl w:val="362A6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2D1854"/>
    <w:multiLevelType w:val="hybridMultilevel"/>
    <w:tmpl w:val="448616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129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>
    <w:nsid w:val="757E21BD"/>
    <w:multiLevelType w:val="hybridMultilevel"/>
    <w:tmpl w:val="EEA252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9F156A3"/>
    <w:multiLevelType w:val="hybridMultilevel"/>
    <w:tmpl w:val="C14C0ABE"/>
    <w:lvl w:ilvl="0" w:tplc="58CE5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022A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96AD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C2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5C9C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00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8C6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F25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0A5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32"/>
  </w:num>
  <w:num w:numId="4">
    <w:abstractNumId w:val="5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3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8"/>
  </w:num>
  <w:num w:numId="13">
    <w:abstractNumId w:val="1"/>
  </w:num>
  <w:num w:numId="14">
    <w:abstractNumId w:val="11"/>
  </w:num>
  <w:num w:numId="15">
    <w:abstractNumId w:val="10"/>
  </w:num>
  <w:num w:numId="16">
    <w:abstractNumId w:val="11"/>
  </w:num>
  <w:num w:numId="17">
    <w:abstractNumId w:val="8"/>
  </w:num>
  <w:num w:numId="18">
    <w:abstractNumId w:val="11"/>
  </w:num>
  <w:num w:numId="19">
    <w:abstractNumId w:val="21"/>
  </w:num>
  <w:num w:numId="20">
    <w:abstractNumId w:val="13"/>
  </w:num>
  <w:num w:numId="21">
    <w:abstractNumId w:val="11"/>
  </w:num>
  <w:num w:numId="22">
    <w:abstractNumId w:val="11"/>
  </w:num>
  <w:num w:numId="23">
    <w:abstractNumId w:val="11"/>
  </w:num>
  <w:num w:numId="24">
    <w:abstractNumId w:val="2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24"/>
  </w:num>
  <w:num w:numId="30">
    <w:abstractNumId w:val="0"/>
  </w:num>
  <w:num w:numId="31">
    <w:abstractNumId w:val="19"/>
  </w:num>
  <w:num w:numId="32">
    <w:abstractNumId w:val="14"/>
  </w:num>
  <w:num w:numId="33">
    <w:abstractNumId w:val="14"/>
  </w:num>
  <w:num w:numId="34">
    <w:abstractNumId w:val="30"/>
  </w:num>
  <w:num w:numId="35">
    <w:abstractNumId w:val="17"/>
  </w:num>
  <w:num w:numId="36">
    <w:abstractNumId w:val="20"/>
  </w:num>
  <w:num w:numId="37">
    <w:abstractNumId w:val="11"/>
  </w:num>
  <w:num w:numId="38">
    <w:abstractNumId w:val="31"/>
  </w:num>
  <w:num w:numId="39">
    <w:abstractNumId w:val="15"/>
  </w:num>
  <w:num w:numId="40">
    <w:abstractNumId w:val="6"/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</w:num>
  <w:num w:numId="43">
    <w:abstractNumId w:val="11"/>
  </w:num>
  <w:num w:numId="44">
    <w:abstractNumId w:val="23"/>
  </w:num>
  <w:num w:numId="45">
    <w:abstractNumId w:val="29"/>
  </w:num>
  <w:num w:numId="46">
    <w:abstractNumId w:val="16"/>
  </w:num>
  <w:num w:numId="47">
    <w:abstractNumId w:val="14"/>
  </w:num>
  <w:num w:numId="48">
    <w:abstractNumId w:val="22"/>
  </w:num>
  <w:num w:numId="49">
    <w:abstractNumId w:val="14"/>
  </w:num>
  <w:num w:numId="50">
    <w:abstractNumId w:val="26"/>
  </w:num>
  <w:num w:numId="51">
    <w:abstractNumId w:val="11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30545"/>
    <w:rsid w:val="00001FCA"/>
    <w:rsid w:val="00006D61"/>
    <w:rsid w:val="00007293"/>
    <w:rsid w:val="00007E8F"/>
    <w:rsid w:val="00010435"/>
    <w:rsid w:val="00010610"/>
    <w:rsid w:val="0001099E"/>
    <w:rsid w:val="000132EF"/>
    <w:rsid w:val="00016022"/>
    <w:rsid w:val="00023284"/>
    <w:rsid w:val="00023D0B"/>
    <w:rsid w:val="000259F2"/>
    <w:rsid w:val="00026789"/>
    <w:rsid w:val="0002798E"/>
    <w:rsid w:val="000305FB"/>
    <w:rsid w:val="00032D01"/>
    <w:rsid w:val="00033028"/>
    <w:rsid w:val="00035637"/>
    <w:rsid w:val="00035893"/>
    <w:rsid w:val="000422B0"/>
    <w:rsid w:val="00046A41"/>
    <w:rsid w:val="00050E42"/>
    <w:rsid w:val="0005316F"/>
    <w:rsid w:val="00054293"/>
    <w:rsid w:val="00054FBD"/>
    <w:rsid w:val="00055D6E"/>
    <w:rsid w:val="00060E99"/>
    <w:rsid w:val="00062E81"/>
    <w:rsid w:val="00064571"/>
    <w:rsid w:val="00064AD7"/>
    <w:rsid w:val="000676DF"/>
    <w:rsid w:val="00067F2C"/>
    <w:rsid w:val="0007063E"/>
    <w:rsid w:val="00070D25"/>
    <w:rsid w:val="00071F23"/>
    <w:rsid w:val="000742B8"/>
    <w:rsid w:val="000745AF"/>
    <w:rsid w:val="00074C29"/>
    <w:rsid w:val="00075229"/>
    <w:rsid w:val="0007569B"/>
    <w:rsid w:val="00075A8A"/>
    <w:rsid w:val="0007710B"/>
    <w:rsid w:val="00077C40"/>
    <w:rsid w:val="00077D98"/>
    <w:rsid w:val="00080DC3"/>
    <w:rsid w:val="00084268"/>
    <w:rsid w:val="000856BE"/>
    <w:rsid w:val="000859B7"/>
    <w:rsid w:val="0008629A"/>
    <w:rsid w:val="000908E3"/>
    <w:rsid w:val="000925A8"/>
    <w:rsid w:val="00093A9D"/>
    <w:rsid w:val="00093FAD"/>
    <w:rsid w:val="0009492A"/>
    <w:rsid w:val="000A0A9A"/>
    <w:rsid w:val="000A0DF3"/>
    <w:rsid w:val="000A3A79"/>
    <w:rsid w:val="000A6BEA"/>
    <w:rsid w:val="000A7B48"/>
    <w:rsid w:val="000B2F0D"/>
    <w:rsid w:val="000B3656"/>
    <w:rsid w:val="000B3E1F"/>
    <w:rsid w:val="000B46DC"/>
    <w:rsid w:val="000B49C9"/>
    <w:rsid w:val="000B50CD"/>
    <w:rsid w:val="000C035F"/>
    <w:rsid w:val="000C048B"/>
    <w:rsid w:val="000C1FA5"/>
    <w:rsid w:val="000C1FC8"/>
    <w:rsid w:val="000C2ED4"/>
    <w:rsid w:val="000C419C"/>
    <w:rsid w:val="000C52F4"/>
    <w:rsid w:val="000C5372"/>
    <w:rsid w:val="000D0D24"/>
    <w:rsid w:val="000E0CC6"/>
    <w:rsid w:val="000F131C"/>
    <w:rsid w:val="000F4A5E"/>
    <w:rsid w:val="000F5CAA"/>
    <w:rsid w:val="000F6644"/>
    <w:rsid w:val="000F6D8F"/>
    <w:rsid w:val="001015A1"/>
    <w:rsid w:val="00101AAD"/>
    <w:rsid w:val="00101E24"/>
    <w:rsid w:val="00102D6A"/>
    <w:rsid w:val="00104E61"/>
    <w:rsid w:val="0010554C"/>
    <w:rsid w:val="00110B11"/>
    <w:rsid w:val="00112810"/>
    <w:rsid w:val="001128D4"/>
    <w:rsid w:val="001132B9"/>
    <w:rsid w:val="00113B8A"/>
    <w:rsid w:val="001150C6"/>
    <w:rsid w:val="00115CF5"/>
    <w:rsid w:val="00115E7E"/>
    <w:rsid w:val="00121BD6"/>
    <w:rsid w:val="00121F72"/>
    <w:rsid w:val="001234F9"/>
    <w:rsid w:val="00123778"/>
    <w:rsid w:val="00127582"/>
    <w:rsid w:val="00127B3D"/>
    <w:rsid w:val="0013024A"/>
    <w:rsid w:val="0013568E"/>
    <w:rsid w:val="00136D97"/>
    <w:rsid w:val="00140205"/>
    <w:rsid w:val="001411C2"/>
    <w:rsid w:val="001449F6"/>
    <w:rsid w:val="001477A0"/>
    <w:rsid w:val="00147D40"/>
    <w:rsid w:val="001519A0"/>
    <w:rsid w:val="00154D56"/>
    <w:rsid w:val="00156089"/>
    <w:rsid w:val="0015658C"/>
    <w:rsid w:val="00160416"/>
    <w:rsid w:val="00171A5D"/>
    <w:rsid w:val="00174C66"/>
    <w:rsid w:val="0017697F"/>
    <w:rsid w:val="00180651"/>
    <w:rsid w:val="0018245E"/>
    <w:rsid w:val="0018277A"/>
    <w:rsid w:val="001828BD"/>
    <w:rsid w:val="00183E93"/>
    <w:rsid w:val="00184BE9"/>
    <w:rsid w:val="00186152"/>
    <w:rsid w:val="00187629"/>
    <w:rsid w:val="00190DBD"/>
    <w:rsid w:val="001922BA"/>
    <w:rsid w:val="00192A9E"/>
    <w:rsid w:val="0019501E"/>
    <w:rsid w:val="00195D04"/>
    <w:rsid w:val="00196A3D"/>
    <w:rsid w:val="00196C84"/>
    <w:rsid w:val="00196EA1"/>
    <w:rsid w:val="0019729D"/>
    <w:rsid w:val="001A2AE0"/>
    <w:rsid w:val="001A3251"/>
    <w:rsid w:val="001A40FD"/>
    <w:rsid w:val="001A58F2"/>
    <w:rsid w:val="001B0824"/>
    <w:rsid w:val="001B18D4"/>
    <w:rsid w:val="001B66C0"/>
    <w:rsid w:val="001C12DD"/>
    <w:rsid w:val="001C291E"/>
    <w:rsid w:val="001C728D"/>
    <w:rsid w:val="001D1C69"/>
    <w:rsid w:val="001D266D"/>
    <w:rsid w:val="001D6C8E"/>
    <w:rsid w:val="001D7BC6"/>
    <w:rsid w:val="001E1DD2"/>
    <w:rsid w:val="001E24DD"/>
    <w:rsid w:val="001E320D"/>
    <w:rsid w:val="001E5245"/>
    <w:rsid w:val="001E7ABB"/>
    <w:rsid w:val="001F2ACC"/>
    <w:rsid w:val="002000C5"/>
    <w:rsid w:val="00200C36"/>
    <w:rsid w:val="00202873"/>
    <w:rsid w:val="00202960"/>
    <w:rsid w:val="00203CB7"/>
    <w:rsid w:val="002052AF"/>
    <w:rsid w:val="00206309"/>
    <w:rsid w:val="00206976"/>
    <w:rsid w:val="002069E8"/>
    <w:rsid w:val="0021011F"/>
    <w:rsid w:val="00210AC2"/>
    <w:rsid w:val="00213516"/>
    <w:rsid w:val="002143FF"/>
    <w:rsid w:val="002148FE"/>
    <w:rsid w:val="00215BC0"/>
    <w:rsid w:val="002176BA"/>
    <w:rsid w:val="00224A79"/>
    <w:rsid w:val="002255CC"/>
    <w:rsid w:val="00225B40"/>
    <w:rsid w:val="00225DC8"/>
    <w:rsid w:val="00231587"/>
    <w:rsid w:val="002349A4"/>
    <w:rsid w:val="00234DA0"/>
    <w:rsid w:val="002350D2"/>
    <w:rsid w:val="0023681B"/>
    <w:rsid w:val="00236D5D"/>
    <w:rsid w:val="0023789E"/>
    <w:rsid w:val="00241641"/>
    <w:rsid w:val="00241868"/>
    <w:rsid w:val="00241CBA"/>
    <w:rsid w:val="002426DE"/>
    <w:rsid w:val="00243B1C"/>
    <w:rsid w:val="00243C10"/>
    <w:rsid w:val="00244350"/>
    <w:rsid w:val="00245C6C"/>
    <w:rsid w:val="002463D9"/>
    <w:rsid w:val="00246CB8"/>
    <w:rsid w:val="00254935"/>
    <w:rsid w:val="002568E0"/>
    <w:rsid w:val="002603C2"/>
    <w:rsid w:val="00262B01"/>
    <w:rsid w:val="0026650B"/>
    <w:rsid w:val="00266AEE"/>
    <w:rsid w:val="0026791E"/>
    <w:rsid w:val="0027141A"/>
    <w:rsid w:val="00272230"/>
    <w:rsid w:val="002722DC"/>
    <w:rsid w:val="00272A74"/>
    <w:rsid w:val="00273505"/>
    <w:rsid w:val="0027360A"/>
    <w:rsid w:val="00274607"/>
    <w:rsid w:val="002757C3"/>
    <w:rsid w:val="00276C46"/>
    <w:rsid w:val="00284756"/>
    <w:rsid w:val="002853EA"/>
    <w:rsid w:val="0029050D"/>
    <w:rsid w:val="002916EA"/>
    <w:rsid w:val="0029177E"/>
    <w:rsid w:val="002A1D5F"/>
    <w:rsid w:val="002A2557"/>
    <w:rsid w:val="002A4458"/>
    <w:rsid w:val="002A4461"/>
    <w:rsid w:val="002A5B4C"/>
    <w:rsid w:val="002A600F"/>
    <w:rsid w:val="002B1047"/>
    <w:rsid w:val="002B118D"/>
    <w:rsid w:val="002B477E"/>
    <w:rsid w:val="002C114D"/>
    <w:rsid w:val="002C3765"/>
    <w:rsid w:val="002C3FF0"/>
    <w:rsid w:val="002C4976"/>
    <w:rsid w:val="002C5001"/>
    <w:rsid w:val="002C50C4"/>
    <w:rsid w:val="002C607A"/>
    <w:rsid w:val="002D0980"/>
    <w:rsid w:val="002D429D"/>
    <w:rsid w:val="002D68A2"/>
    <w:rsid w:val="002E4787"/>
    <w:rsid w:val="002E752D"/>
    <w:rsid w:val="002F0951"/>
    <w:rsid w:val="002F3C12"/>
    <w:rsid w:val="002F630D"/>
    <w:rsid w:val="002F7B04"/>
    <w:rsid w:val="00301ED3"/>
    <w:rsid w:val="00303FFC"/>
    <w:rsid w:val="0030432B"/>
    <w:rsid w:val="0030467C"/>
    <w:rsid w:val="003079D1"/>
    <w:rsid w:val="003102B2"/>
    <w:rsid w:val="00310AFD"/>
    <w:rsid w:val="00311BF8"/>
    <w:rsid w:val="003120A1"/>
    <w:rsid w:val="00315398"/>
    <w:rsid w:val="003166C8"/>
    <w:rsid w:val="00316C6A"/>
    <w:rsid w:val="00322EF0"/>
    <w:rsid w:val="003247A9"/>
    <w:rsid w:val="003247D6"/>
    <w:rsid w:val="003248EC"/>
    <w:rsid w:val="003303D2"/>
    <w:rsid w:val="00330545"/>
    <w:rsid w:val="00334CCC"/>
    <w:rsid w:val="00335E09"/>
    <w:rsid w:val="00336614"/>
    <w:rsid w:val="00337106"/>
    <w:rsid w:val="00337320"/>
    <w:rsid w:val="00337AC5"/>
    <w:rsid w:val="00337D4D"/>
    <w:rsid w:val="003406C7"/>
    <w:rsid w:val="00340A6B"/>
    <w:rsid w:val="00340EB3"/>
    <w:rsid w:val="00342D96"/>
    <w:rsid w:val="00343A87"/>
    <w:rsid w:val="0035029A"/>
    <w:rsid w:val="00351988"/>
    <w:rsid w:val="00352380"/>
    <w:rsid w:val="00353688"/>
    <w:rsid w:val="00354768"/>
    <w:rsid w:val="00356AD4"/>
    <w:rsid w:val="003605EE"/>
    <w:rsid w:val="003637D1"/>
    <w:rsid w:val="0036458D"/>
    <w:rsid w:val="00366631"/>
    <w:rsid w:val="00370706"/>
    <w:rsid w:val="00371B09"/>
    <w:rsid w:val="00373013"/>
    <w:rsid w:val="00373B10"/>
    <w:rsid w:val="00373B43"/>
    <w:rsid w:val="0037435D"/>
    <w:rsid w:val="00374E23"/>
    <w:rsid w:val="0037510F"/>
    <w:rsid w:val="00376A16"/>
    <w:rsid w:val="00376A2C"/>
    <w:rsid w:val="00376CCD"/>
    <w:rsid w:val="00377ED2"/>
    <w:rsid w:val="00380572"/>
    <w:rsid w:val="003844EF"/>
    <w:rsid w:val="003944BB"/>
    <w:rsid w:val="00395422"/>
    <w:rsid w:val="003957B8"/>
    <w:rsid w:val="0039627B"/>
    <w:rsid w:val="003979BD"/>
    <w:rsid w:val="003A075A"/>
    <w:rsid w:val="003A139B"/>
    <w:rsid w:val="003A1B58"/>
    <w:rsid w:val="003A28D4"/>
    <w:rsid w:val="003A38DD"/>
    <w:rsid w:val="003A4A2E"/>
    <w:rsid w:val="003A5C03"/>
    <w:rsid w:val="003A69E5"/>
    <w:rsid w:val="003B033A"/>
    <w:rsid w:val="003B25A4"/>
    <w:rsid w:val="003B2CEA"/>
    <w:rsid w:val="003B32B4"/>
    <w:rsid w:val="003B3487"/>
    <w:rsid w:val="003B6FD0"/>
    <w:rsid w:val="003C0BD6"/>
    <w:rsid w:val="003C11B3"/>
    <w:rsid w:val="003C3013"/>
    <w:rsid w:val="003C3D87"/>
    <w:rsid w:val="003C4FCC"/>
    <w:rsid w:val="003C69FA"/>
    <w:rsid w:val="003C79A1"/>
    <w:rsid w:val="003D2CDA"/>
    <w:rsid w:val="003D5944"/>
    <w:rsid w:val="003D6C1E"/>
    <w:rsid w:val="003E1952"/>
    <w:rsid w:val="003E2CB0"/>
    <w:rsid w:val="003E3F79"/>
    <w:rsid w:val="003E4A97"/>
    <w:rsid w:val="003E4D01"/>
    <w:rsid w:val="003E5F62"/>
    <w:rsid w:val="003E6263"/>
    <w:rsid w:val="003E6744"/>
    <w:rsid w:val="003E7005"/>
    <w:rsid w:val="003F0557"/>
    <w:rsid w:val="003F2AEC"/>
    <w:rsid w:val="003F4A18"/>
    <w:rsid w:val="003F53B9"/>
    <w:rsid w:val="003F75AA"/>
    <w:rsid w:val="004038F0"/>
    <w:rsid w:val="00403D9D"/>
    <w:rsid w:val="004110A1"/>
    <w:rsid w:val="00412F92"/>
    <w:rsid w:val="00413E72"/>
    <w:rsid w:val="00420D74"/>
    <w:rsid w:val="00422B87"/>
    <w:rsid w:val="00422BA4"/>
    <w:rsid w:val="004262DA"/>
    <w:rsid w:val="00426FF6"/>
    <w:rsid w:val="00427067"/>
    <w:rsid w:val="00430505"/>
    <w:rsid w:val="00433237"/>
    <w:rsid w:val="00435A41"/>
    <w:rsid w:val="00435B48"/>
    <w:rsid w:val="00435EB3"/>
    <w:rsid w:val="0043740F"/>
    <w:rsid w:val="0043748F"/>
    <w:rsid w:val="00440CFB"/>
    <w:rsid w:val="00441D9A"/>
    <w:rsid w:val="0045109D"/>
    <w:rsid w:val="0045460B"/>
    <w:rsid w:val="00455718"/>
    <w:rsid w:val="00455A1D"/>
    <w:rsid w:val="00461B0C"/>
    <w:rsid w:val="004622F8"/>
    <w:rsid w:val="004643E6"/>
    <w:rsid w:val="00464A0F"/>
    <w:rsid w:val="004656D3"/>
    <w:rsid w:val="0047041D"/>
    <w:rsid w:val="00470D7A"/>
    <w:rsid w:val="00471148"/>
    <w:rsid w:val="00471C00"/>
    <w:rsid w:val="00474851"/>
    <w:rsid w:val="004760A9"/>
    <w:rsid w:val="00476805"/>
    <w:rsid w:val="0047798B"/>
    <w:rsid w:val="0048215D"/>
    <w:rsid w:val="004901B7"/>
    <w:rsid w:val="004916F5"/>
    <w:rsid w:val="0049254D"/>
    <w:rsid w:val="0049303F"/>
    <w:rsid w:val="0049330C"/>
    <w:rsid w:val="004A01A2"/>
    <w:rsid w:val="004A0C9D"/>
    <w:rsid w:val="004A4DF5"/>
    <w:rsid w:val="004A701B"/>
    <w:rsid w:val="004A72DF"/>
    <w:rsid w:val="004A74C4"/>
    <w:rsid w:val="004B02BA"/>
    <w:rsid w:val="004B1A92"/>
    <w:rsid w:val="004B3738"/>
    <w:rsid w:val="004B3F32"/>
    <w:rsid w:val="004B75FB"/>
    <w:rsid w:val="004B7A1E"/>
    <w:rsid w:val="004C0719"/>
    <w:rsid w:val="004C0D8D"/>
    <w:rsid w:val="004C396D"/>
    <w:rsid w:val="004C6357"/>
    <w:rsid w:val="004D00B4"/>
    <w:rsid w:val="004D02BC"/>
    <w:rsid w:val="004D5147"/>
    <w:rsid w:val="004D6FCB"/>
    <w:rsid w:val="004D7358"/>
    <w:rsid w:val="004E3429"/>
    <w:rsid w:val="004E5A6F"/>
    <w:rsid w:val="004E6F32"/>
    <w:rsid w:val="004F319A"/>
    <w:rsid w:val="004F602B"/>
    <w:rsid w:val="004F6C99"/>
    <w:rsid w:val="00500CB4"/>
    <w:rsid w:val="00503D0F"/>
    <w:rsid w:val="00510EF8"/>
    <w:rsid w:val="005135B8"/>
    <w:rsid w:val="00513A44"/>
    <w:rsid w:val="00515ED0"/>
    <w:rsid w:val="00515FFA"/>
    <w:rsid w:val="005173F5"/>
    <w:rsid w:val="00517681"/>
    <w:rsid w:val="00522817"/>
    <w:rsid w:val="005265FF"/>
    <w:rsid w:val="00531BD3"/>
    <w:rsid w:val="00535FB3"/>
    <w:rsid w:val="005401E4"/>
    <w:rsid w:val="005402D4"/>
    <w:rsid w:val="005405FC"/>
    <w:rsid w:val="00540910"/>
    <w:rsid w:val="0054168F"/>
    <w:rsid w:val="0054263E"/>
    <w:rsid w:val="0054379C"/>
    <w:rsid w:val="00543D56"/>
    <w:rsid w:val="005440E5"/>
    <w:rsid w:val="00544D3E"/>
    <w:rsid w:val="00545EA4"/>
    <w:rsid w:val="005461B4"/>
    <w:rsid w:val="005469C7"/>
    <w:rsid w:val="00547E42"/>
    <w:rsid w:val="005508A8"/>
    <w:rsid w:val="00555400"/>
    <w:rsid w:val="005561F8"/>
    <w:rsid w:val="005570C6"/>
    <w:rsid w:val="005615CC"/>
    <w:rsid w:val="00565B97"/>
    <w:rsid w:val="005669B3"/>
    <w:rsid w:val="00567C5D"/>
    <w:rsid w:val="005713E2"/>
    <w:rsid w:val="00572348"/>
    <w:rsid w:val="005734AB"/>
    <w:rsid w:val="00573624"/>
    <w:rsid w:val="00573D6F"/>
    <w:rsid w:val="00574DA6"/>
    <w:rsid w:val="00574FCD"/>
    <w:rsid w:val="00580828"/>
    <w:rsid w:val="0058188A"/>
    <w:rsid w:val="00581F3C"/>
    <w:rsid w:val="0058287B"/>
    <w:rsid w:val="005847C7"/>
    <w:rsid w:val="00584B27"/>
    <w:rsid w:val="00584E78"/>
    <w:rsid w:val="005864A2"/>
    <w:rsid w:val="00592804"/>
    <w:rsid w:val="00592891"/>
    <w:rsid w:val="00592C95"/>
    <w:rsid w:val="00593AA7"/>
    <w:rsid w:val="00594EFD"/>
    <w:rsid w:val="005979F3"/>
    <w:rsid w:val="005A05E6"/>
    <w:rsid w:val="005A30A7"/>
    <w:rsid w:val="005A4056"/>
    <w:rsid w:val="005B0495"/>
    <w:rsid w:val="005B18C5"/>
    <w:rsid w:val="005B25F1"/>
    <w:rsid w:val="005B2637"/>
    <w:rsid w:val="005B4220"/>
    <w:rsid w:val="005B6871"/>
    <w:rsid w:val="005C1632"/>
    <w:rsid w:val="005C22F2"/>
    <w:rsid w:val="005C2FA1"/>
    <w:rsid w:val="005C359B"/>
    <w:rsid w:val="005C43E8"/>
    <w:rsid w:val="005C4BF5"/>
    <w:rsid w:val="005C7360"/>
    <w:rsid w:val="005D35A7"/>
    <w:rsid w:val="005D59CE"/>
    <w:rsid w:val="005D61A1"/>
    <w:rsid w:val="005E34CD"/>
    <w:rsid w:val="005E71CC"/>
    <w:rsid w:val="005F21D0"/>
    <w:rsid w:val="005F2FDC"/>
    <w:rsid w:val="005F3816"/>
    <w:rsid w:val="005F3DE3"/>
    <w:rsid w:val="006016E3"/>
    <w:rsid w:val="00603D26"/>
    <w:rsid w:val="006122C4"/>
    <w:rsid w:val="00612459"/>
    <w:rsid w:val="00614C52"/>
    <w:rsid w:val="00614F9B"/>
    <w:rsid w:val="006175A5"/>
    <w:rsid w:val="0062009F"/>
    <w:rsid w:val="00620671"/>
    <w:rsid w:val="00620CFF"/>
    <w:rsid w:val="006218FD"/>
    <w:rsid w:val="00623A80"/>
    <w:rsid w:val="006245D4"/>
    <w:rsid w:val="006261F7"/>
    <w:rsid w:val="00626EC4"/>
    <w:rsid w:val="006276CD"/>
    <w:rsid w:val="00627CE5"/>
    <w:rsid w:val="0063384C"/>
    <w:rsid w:val="0063531A"/>
    <w:rsid w:val="00637FE8"/>
    <w:rsid w:val="00641F56"/>
    <w:rsid w:val="0064745C"/>
    <w:rsid w:val="0064794F"/>
    <w:rsid w:val="00647A7D"/>
    <w:rsid w:val="00650231"/>
    <w:rsid w:val="00651BA9"/>
    <w:rsid w:val="00655C87"/>
    <w:rsid w:val="006605AB"/>
    <w:rsid w:val="006636EC"/>
    <w:rsid w:val="0066411A"/>
    <w:rsid w:val="00664FC9"/>
    <w:rsid w:val="00672459"/>
    <w:rsid w:val="006736FC"/>
    <w:rsid w:val="00673D21"/>
    <w:rsid w:val="00674227"/>
    <w:rsid w:val="00675025"/>
    <w:rsid w:val="00683684"/>
    <w:rsid w:val="00684C42"/>
    <w:rsid w:val="00690113"/>
    <w:rsid w:val="00690470"/>
    <w:rsid w:val="00690DF4"/>
    <w:rsid w:val="006966D2"/>
    <w:rsid w:val="00697034"/>
    <w:rsid w:val="00697D6E"/>
    <w:rsid w:val="006A0151"/>
    <w:rsid w:val="006A1A53"/>
    <w:rsid w:val="006A231B"/>
    <w:rsid w:val="006A3993"/>
    <w:rsid w:val="006A69BB"/>
    <w:rsid w:val="006A783C"/>
    <w:rsid w:val="006B0413"/>
    <w:rsid w:val="006B1584"/>
    <w:rsid w:val="006B1E83"/>
    <w:rsid w:val="006B4BDD"/>
    <w:rsid w:val="006B76F4"/>
    <w:rsid w:val="006C0388"/>
    <w:rsid w:val="006C07A5"/>
    <w:rsid w:val="006C087B"/>
    <w:rsid w:val="006C1F17"/>
    <w:rsid w:val="006C21F3"/>
    <w:rsid w:val="006C35B9"/>
    <w:rsid w:val="006C3BA9"/>
    <w:rsid w:val="006C5DB9"/>
    <w:rsid w:val="006C67EE"/>
    <w:rsid w:val="006D1AC1"/>
    <w:rsid w:val="006D3E4F"/>
    <w:rsid w:val="006D58BB"/>
    <w:rsid w:val="006D64AC"/>
    <w:rsid w:val="006E4D75"/>
    <w:rsid w:val="006E5343"/>
    <w:rsid w:val="006E7123"/>
    <w:rsid w:val="006E7C73"/>
    <w:rsid w:val="006F3756"/>
    <w:rsid w:val="006F5E9E"/>
    <w:rsid w:val="006F723E"/>
    <w:rsid w:val="00700090"/>
    <w:rsid w:val="00701C74"/>
    <w:rsid w:val="00701E55"/>
    <w:rsid w:val="007035C4"/>
    <w:rsid w:val="00704569"/>
    <w:rsid w:val="00706E0B"/>
    <w:rsid w:val="0070782B"/>
    <w:rsid w:val="0071086A"/>
    <w:rsid w:val="00710C58"/>
    <w:rsid w:val="0071520D"/>
    <w:rsid w:val="00716A80"/>
    <w:rsid w:val="00720894"/>
    <w:rsid w:val="00721427"/>
    <w:rsid w:val="00721F2B"/>
    <w:rsid w:val="007248B5"/>
    <w:rsid w:val="00727769"/>
    <w:rsid w:val="00731572"/>
    <w:rsid w:val="00732AE8"/>
    <w:rsid w:val="00734713"/>
    <w:rsid w:val="00736FB4"/>
    <w:rsid w:val="007377B3"/>
    <w:rsid w:val="007426E4"/>
    <w:rsid w:val="0074377D"/>
    <w:rsid w:val="00744015"/>
    <w:rsid w:val="007445BF"/>
    <w:rsid w:val="00746A44"/>
    <w:rsid w:val="00747472"/>
    <w:rsid w:val="0074793D"/>
    <w:rsid w:val="007508E5"/>
    <w:rsid w:val="00750D97"/>
    <w:rsid w:val="0075235C"/>
    <w:rsid w:val="0075418C"/>
    <w:rsid w:val="007554C9"/>
    <w:rsid w:val="00755C3D"/>
    <w:rsid w:val="00757E09"/>
    <w:rsid w:val="00761C42"/>
    <w:rsid w:val="007739B4"/>
    <w:rsid w:val="00774D80"/>
    <w:rsid w:val="00775F5E"/>
    <w:rsid w:val="00776F49"/>
    <w:rsid w:val="00781573"/>
    <w:rsid w:val="00783205"/>
    <w:rsid w:val="00783972"/>
    <w:rsid w:val="007845C2"/>
    <w:rsid w:val="00784D69"/>
    <w:rsid w:val="00785887"/>
    <w:rsid w:val="00790885"/>
    <w:rsid w:val="00791424"/>
    <w:rsid w:val="00793D43"/>
    <w:rsid w:val="007A4C74"/>
    <w:rsid w:val="007A55C8"/>
    <w:rsid w:val="007A7405"/>
    <w:rsid w:val="007B3250"/>
    <w:rsid w:val="007B4609"/>
    <w:rsid w:val="007B4DEE"/>
    <w:rsid w:val="007C397A"/>
    <w:rsid w:val="007C6BCF"/>
    <w:rsid w:val="007D0BF1"/>
    <w:rsid w:val="007D0F58"/>
    <w:rsid w:val="007D1E3E"/>
    <w:rsid w:val="007E0943"/>
    <w:rsid w:val="007E6208"/>
    <w:rsid w:val="007E6677"/>
    <w:rsid w:val="007F2B9F"/>
    <w:rsid w:val="007F364E"/>
    <w:rsid w:val="007F4798"/>
    <w:rsid w:val="007F61C3"/>
    <w:rsid w:val="007F7204"/>
    <w:rsid w:val="007F7B3A"/>
    <w:rsid w:val="00800A37"/>
    <w:rsid w:val="008070F6"/>
    <w:rsid w:val="00811E4A"/>
    <w:rsid w:val="008122D5"/>
    <w:rsid w:val="00812AE7"/>
    <w:rsid w:val="00812BED"/>
    <w:rsid w:val="00815568"/>
    <w:rsid w:val="00817AAE"/>
    <w:rsid w:val="00820B18"/>
    <w:rsid w:val="00822AE6"/>
    <w:rsid w:val="00822B6F"/>
    <w:rsid w:val="008231F7"/>
    <w:rsid w:val="008258F1"/>
    <w:rsid w:val="00825AD5"/>
    <w:rsid w:val="0082671F"/>
    <w:rsid w:val="00826D3A"/>
    <w:rsid w:val="0082767C"/>
    <w:rsid w:val="00830328"/>
    <w:rsid w:val="008322D4"/>
    <w:rsid w:val="008323D9"/>
    <w:rsid w:val="00832C7B"/>
    <w:rsid w:val="00835525"/>
    <w:rsid w:val="0084013E"/>
    <w:rsid w:val="00845AD3"/>
    <w:rsid w:val="00847411"/>
    <w:rsid w:val="0084768A"/>
    <w:rsid w:val="00847DAE"/>
    <w:rsid w:val="00854585"/>
    <w:rsid w:val="00856BA5"/>
    <w:rsid w:val="00861A1B"/>
    <w:rsid w:val="00862B33"/>
    <w:rsid w:val="00863F14"/>
    <w:rsid w:val="008663C1"/>
    <w:rsid w:val="00867921"/>
    <w:rsid w:val="00867CF3"/>
    <w:rsid w:val="00871B37"/>
    <w:rsid w:val="00872EBE"/>
    <w:rsid w:val="00872F78"/>
    <w:rsid w:val="00872F8D"/>
    <w:rsid w:val="00873E90"/>
    <w:rsid w:val="008744A0"/>
    <w:rsid w:val="00877A08"/>
    <w:rsid w:val="0088087F"/>
    <w:rsid w:val="00881C76"/>
    <w:rsid w:val="00881CF4"/>
    <w:rsid w:val="00891E86"/>
    <w:rsid w:val="00892B9A"/>
    <w:rsid w:val="00895BC2"/>
    <w:rsid w:val="0089676C"/>
    <w:rsid w:val="008A1823"/>
    <w:rsid w:val="008A32A9"/>
    <w:rsid w:val="008A3541"/>
    <w:rsid w:val="008B28FC"/>
    <w:rsid w:val="008B2C82"/>
    <w:rsid w:val="008B36CB"/>
    <w:rsid w:val="008B4012"/>
    <w:rsid w:val="008C219D"/>
    <w:rsid w:val="008C264F"/>
    <w:rsid w:val="008C5A45"/>
    <w:rsid w:val="008D1219"/>
    <w:rsid w:val="008D1716"/>
    <w:rsid w:val="008D2565"/>
    <w:rsid w:val="008D32BA"/>
    <w:rsid w:val="008D3F24"/>
    <w:rsid w:val="008D56DE"/>
    <w:rsid w:val="008E239B"/>
    <w:rsid w:val="008E44CB"/>
    <w:rsid w:val="008E496A"/>
    <w:rsid w:val="008E5D94"/>
    <w:rsid w:val="008E5DF0"/>
    <w:rsid w:val="008E7754"/>
    <w:rsid w:val="008F19CC"/>
    <w:rsid w:val="008F2D2F"/>
    <w:rsid w:val="008F67F7"/>
    <w:rsid w:val="0090273B"/>
    <w:rsid w:val="009027E0"/>
    <w:rsid w:val="00903DB7"/>
    <w:rsid w:val="00904510"/>
    <w:rsid w:val="00907B30"/>
    <w:rsid w:val="00911A10"/>
    <w:rsid w:val="00911CF8"/>
    <w:rsid w:val="00912FE7"/>
    <w:rsid w:val="0091477E"/>
    <w:rsid w:val="00915328"/>
    <w:rsid w:val="00916F0D"/>
    <w:rsid w:val="00921492"/>
    <w:rsid w:val="00922ADC"/>
    <w:rsid w:val="00924482"/>
    <w:rsid w:val="0093049B"/>
    <w:rsid w:val="00932F4E"/>
    <w:rsid w:val="00937E95"/>
    <w:rsid w:val="00937F66"/>
    <w:rsid w:val="00940EC8"/>
    <w:rsid w:val="0094286C"/>
    <w:rsid w:val="00942A63"/>
    <w:rsid w:val="0094475C"/>
    <w:rsid w:val="009464B6"/>
    <w:rsid w:val="0095461A"/>
    <w:rsid w:val="00955C65"/>
    <w:rsid w:val="009565AC"/>
    <w:rsid w:val="00957094"/>
    <w:rsid w:val="00957FAF"/>
    <w:rsid w:val="009608C1"/>
    <w:rsid w:val="00961A08"/>
    <w:rsid w:val="00962E91"/>
    <w:rsid w:val="00963DEB"/>
    <w:rsid w:val="009703FC"/>
    <w:rsid w:val="00971764"/>
    <w:rsid w:val="00974DE1"/>
    <w:rsid w:val="009766AB"/>
    <w:rsid w:val="009870C3"/>
    <w:rsid w:val="00987C3F"/>
    <w:rsid w:val="00987F2B"/>
    <w:rsid w:val="00990BEC"/>
    <w:rsid w:val="00991F5C"/>
    <w:rsid w:val="00994974"/>
    <w:rsid w:val="00997E84"/>
    <w:rsid w:val="009A018D"/>
    <w:rsid w:val="009A04C9"/>
    <w:rsid w:val="009A0861"/>
    <w:rsid w:val="009A0BF2"/>
    <w:rsid w:val="009A3FC3"/>
    <w:rsid w:val="009A528B"/>
    <w:rsid w:val="009A563C"/>
    <w:rsid w:val="009A5A90"/>
    <w:rsid w:val="009A6BCE"/>
    <w:rsid w:val="009A72F4"/>
    <w:rsid w:val="009A7AFC"/>
    <w:rsid w:val="009B0722"/>
    <w:rsid w:val="009B0B4D"/>
    <w:rsid w:val="009B3200"/>
    <w:rsid w:val="009B721E"/>
    <w:rsid w:val="009C1FFE"/>
    <w:rsid w:val="009C4B6D"/>
    <w:rsid w:val="009C519D"/>
    <w:rsid w:val="009D0893"/>
    <w:rsid w:val="009D1CCA"/>
    <w:rsid w:val="009D34E6"/>
    <w:rsid w:val="009D4C62"/>
    <w:rsid w:val="009D5D38"/>
    <w:rsid w:val="009D6C3A"/>
    <w:rsid w:val="009D6D47"/>
    <w:rsid w:val="009D7177"/>
    <w:rsid w:val="009E0C8D"/>
    <w:rsid w:val="009E1353"/>
    <w:rsid w:val="009E7602"/>
    <w:rsid w:val="009F04AC"/>
    <w:rsid w:val="009F140C"/>
    <w:rsid w:val="009F2FBB"/>
    <w:rsid w:val="009F374B"/>
    <w:rsid w:val="009F412E"/>
    <w:rsid w:val="009F42A4"/>
    <w:rsid w:val="009F433B"/>
    <w:rsid w:val="009F48DB"/>
    <w:rsid w:val="009F4C2B"/>
    <w:rsid w:val="009F6AD2"/>
    <w:rsid w:val="00A0006A"/>
    <w:rsid w:val="00A0060F"/>
    <w:rsid w:val="00A019D5"/>
    <w:rsid w:val="00A06DE8"/>
    <w:rsid w:val="00A0784D"/>
    <w:rsid w:val="00A07F7E"/>
    <w:rsid w:val="00A10417"/>
    <w:rsid w:val="00A1357A"/>
    <w:rsid w:val="00A15584"/>
    <w:rsid w:val="00A169C2"/>
    <w:rsid w:val="00A16FFA"/>
    <w:rsid w:val="00A217ED"/>
    <w:rsid w:val="00A2307A"/>
    <w:rsid w:val="00A23F2C"/>
    <w:rsid w:val="00A24C68"/>
    <w:rsid w:val="00A258A1"/>
    <w:rsid w:val="00A26000"/>
    <w:rsid w:val="00A2685E"/>
    <w:rsid w:val="00A26BBA"/>
    <w:rsid w:val="00A271DF"/>
    <w:rsid w:val="00A27D89"/>
    <w:rsid w:val="00A305FA"/>
    <w:rsid w:val="00A34883"/>
    <w:rsid w:val="00A36671"/>
    <w:rsid w:val="00A40AE9"/>
    <w:rsid w:val="00A430BF"/>
    <w:rsid w:val="00A44DA0"/>
    <w:rsid w:val="00A50AD2"/>
    <w:rsid w:val="00A51415"/>
    <w:rsid w:val="00A55343"/>
    <w:rsid w:val="00A55E44"/>
    <w:rsid w:val="00A56738"/>
    <w:rsid w:val="00A56918"/>
    <w:rsid w:val="00A572C1"/>
    <w:rsid w:val="00A60E41"/>
    <w:rsid w:val="00A62C49"/>
    <w:rsid w:val="00A643E6"/>
    <w:rsid w:val="00A65174"/>
    <w:rsid w:val="00A654DD"/>
    <w:rsid w:val="00A658C9"/>
    <w:rsid w:val="00A66D7C"/>
    <w:rsid w:val="00A70763"/>
    <w:rsid w:val="00A72A14"/>
    <w:rsid w:val="00A72D24"/>
    <w:rsid w:val="00A74921"/>
    <w:rsid w:val="00A74E42"/>
    <w:rsid w:val="00A77EFB"/>
    <w:rsid w:val="00A82560"/>
    <w:rsid w:val="00A83F08"/>
    <w:rsid w:val="00A8634A"/>
    <w:rsid w:val="00A87CFF"/>
    <w:rsid w:val="00A922CE"/>
    <w:rsid w:val="00A94451"/>
    <w:rsid w:val="00A95707"/>
    <w:rsid w:val="00A95DFF"/>
    <w:rsid w:val="00AA10C0"/>
    <w:rsid w:val="00AA1C5E"/>
    <w:rsid w:val="00AA38C9"/>
    <w:rsid w:val="00AA6574"/>
    <w:rsid w:val="00AA6AB6"/>
    <w:rsid w:val="00AA7177"/>
    <w:rsid w:val="00AA753F"/>
    <w:rsid w:val="00AB0D6F"/>
    <w:rsid w:val="00AB0F95"/>
    <w:rsid w:val="00AB0FC6"/>
    <w:rsid w:val="00AB4F35"/>
    <w:rsid w:val="00AB601A"/>
    <w:rsid w:val="00AC07EC"/>
    <w:rsid w:val="00AC08C1"/>
    <w:rsid w:val="00AC14E2"/>
    <w:rsid w:val="00AC321B"/>
    <w:rsid w:val="00AC49D9"/>
    <w:rsid w:val="00AC6089"/>
    <w:rsid w:val="00AC744C"/>
    <w:rsid w:val="00AD31DF"/>
    <w:rsid w:val="00AD4B11"/>
    <w:rsid w:val="00AE443B"/>
    <w:rsid w:val="00AE45E4"/>
    <w:rsid w:val="00AF08AA"/>
    <w:rsid w:val="00AF1B2A"/>
    <w:rsid w:val="00AF4DA3"/>
    <w:rsid w:val="00AF51D0"/>
    <w:rsid w:val="00AF7014"/>
    <w:rsid w:val="00B01052"/>
    <w:rsid w:val="00B01070"/>
    <w:rsid w:val="00B01E2B"/>
    <w:rsid w:val="00B02A8E"/>
    <w:rsid w:val="00B02D4D"/>
    <w:rsid w:val="00B1058F"/>
    <w:rsid w:val="00B13649"/>
    <w:rsid w:val="00B14257"/>
    <w:rsid w:val="00B1445E"/>
    <w:rsid w:val="00B22518"/>
    <w:rsid w:val="00B236CC"/>
    <w:rsid w:val="00B23BAB"/>
    <w:rsid w:val="00B23D7C"/>
    <w:rsid w:val="00B2528D"/>
    <w:rsid w:val="00B25AE3"/>
    <w:rsid w:val="00B26799"/>
    <w:rsid w:val="00B26D68"/>
    <w:rsid w:val="00B3099D"/>
    <w:rsid w:val="00B32FC3"/>
    <w:rsid w:val="00B35D9B"/>
    <w:rsid w:val="00B37F7F"/>
    <w:rsid w:val="00B42998"/>
    <w:rsid w:val="00B44EAE"/>
    <w:rsid w:val="00B45FE0"/>
    <w:rsid w:val="00B462E8"/>
    <w:rsid w:val="00B47992"/>
    <w:rsid w:val="00B5190D"/>
    <w:rsid w:val="00B53153"/>
    <w:rsid w:val="00B53745"/>
    <w:rsid w:val="00B57EE3"/>
    <w:rsid w:val="00B63FC0"/>
    <w:rsid w:val="00B651B8"/>
    <w:rsid w:val="00B65946"/>
    <w:rsid w:val="00B65E03"/>
    <w:rsid w:val="00B744FF"/>
    <w:rsid w:val="00B74B73"/>
    <w:rsid w:val="00B76B13"/>
    <w:rsid w:val="00B77F69"/>
    <w:rsid w:val="00B81BED"/>
    <w:rsid w:val="00B83633"/>
    <w:rsid w:val="00B8586F"/>
    <w:rsid w:val="00B875B9"/>
    <w:rsid w:val="00B91846"/>
    <w:rsid w:val="00B932BB"/>
    <w:rsid w:val="00B93B53"/>
    <w:rsid w:val="00BA0C76"/>
    <w:rsid w:val="00BA355B"/>
    <w:rsid w:val="00BA411E"/>
    <w:rsid w:val="00BA5398"/>
    <w:rsid w:val="00BB29F7"/>
    <w:rsid w:val="00BB3C28"/>
    <w:rsid w:val="00BB4503"/>
    <w:rsid w:val="00BB4D06"/>
    <w:rsid w:val="00BB547D"/>
    <w:rsid w:val="00BB64C0"/>
    <w:rsid w:val="00BB7576"/>
    <w:rsid w:val="00BC3009"/>
    <w:rsid w:val="00BC4C1D"/>
    <w:rsid w:val="00BC6514"/>
    <w:rsid w:val="00BD066E"/>
    <w:rsid w:val="00BD2725"/>
    <w:rsid w:val="00BD3C7A"/>
    <w:rsid w:val="00BD757C"/>
    <w:rsid w:val="00BD7688"/>
    <w:rsid w:val="00BD7B27"/>
    <w:rsid w:val="00BE4364"/>
    <w:rsid w:val="00BE7276"/>
    <w:rsid w:val="00BF62AF"/>
    <w:rsid w:val="00BF643E"/>
    <w:rsid w:val="00BF6740"/>
    <w:rsid w:val="00C0341E"/>
    <w:rsid w:val="00C11B1F"/>
    <w:rsid w:val="00C175A3"/>
    <w:rsid w:val="00C203C1"/>
    <w:rsid w:val="00C21B2E"/>
    <w:rsid w:val="00C24BE2"/>
    <w:rsid w:val="00C258ED"/>
    <w:rsid w:val="00C25C89"/>
    <w:rsid w:val="00C30092"/>
    <w:rsid w:val="00C30131"/>
    <w:rsid w:val="00C30FF9"/>
    <w:rsid w:val="00C32BE6"/>
    <w:rsid w:val="00C34A67"/>
    <w:rsid w:val="00C36BBA"/>
    <w:rsid w:val="00C37888"/>
    <w:rsid w:val="00C4125A"/>
    <w:rsid w:val="00C44BA9"/>
    <w:rsid w:val="00C451E4"/>
    <w:rsid w:val="00C500EE"/>
    <w:rsid w:val="00C507BE"/>
    <w:rsid w:val="00C55EE7"/>
    <w:rsid w:val="00C56C76"/>
    <w:rsid w:val="00C6113E"/>
    <w:rsid w:val="00C640C2"/>
    <w:rsid w:val="00C64D63"/>
    <w:rsid w:val="00C65CB2"/>
    <w:rsid w:val="00C65CB8"/>
    <w:rsid w:val="00C7351D"/>
    <w:rsid w:val="00C740BD"/>
    <w:rsid w:val="00C74C67"/>
    <w:rsid w:val="00C769DF"/>
    <w:rsid w:val="00C816BD"/>
    <w:rsid w:val="00C828A5"/>
    <w:rsid w:val="00C90619"/>
    <w:rsid w:val="00C90775"/>
    <w:rsid w:val="00C920BD"/>
    <w:rsid w:val="00CA39A8"/>
    <w:rsid w:val="00CA7114"/>
    <w:rsid w:val="00CB080B"/>
    <w:rsid w:val="00CB0936"/>
    <w:rsid w:val="00CB1A61"/>
    <w:rsid w:val="00CB2AAF"/>
    <w:rsid w:val="00CB50DC"/>
    <w:rsid w:val="00CB7417"/>
    <w:rsid w:val="00CB750C"/>
    <w:rsid w:val="00CC238E"/>
    <w:rsid w:val="00CC2F59"/>
    <w:rsid w:val="00CC399E"/>
    <w:rsid w:val="00CC4196"/>
    <w:rsid w:val="00CC768B"/>
    <w:rsid w:val="00CD0F93"/>
    <w:rsid w:val="00CD1C3F"/>
    <w:rsid w:val="00CD6120"/>
    <w:rsid w:val="00CD69BE"/>
    <w:rsid w:val="00CE21A0"/>
    <w:rsid w:val="00CE3A70"/>
    <w:rsid w:val="00CE7346"/>
    <w:rsid w:val="00CE7577"/>
    <w:rsid w:val="00CF27AC"/>
    <w:rsid w:val="00CF6F55"/>
    <w:rsid w:val="00CF70CE"/>
    <w:rsid w:val="00CF7608"/>
    <w:rsid w:val="00D026E4"/>
    <w:rsid w:val="00D03422"/>
    <w:rsid w:val="00D04179"/>
    <w:rsid w:val="00D04280"/>
    <w:rsid w:val="00D06540"/>
    <w:rsid w:val="00D102CD"/>
    <w:rsid w:val="00D11BCA"/>
    <w:rsid w:val="00D13DF3"/>
    <w:rsid w:val="00D15599"/>
    <w:rsid w:val="00D15C06"/>
    <w:rsid w:val="00D2025D"/>
    <w:rsid w:val="00D21249"/>
    <w:rsid w:val="00D21D44"/>
    <w:rsid w:val="00D22139"/>
    <w:rsid w:val="00D238F4"/>
    <w:rsid w:val="00D243AA"/>
    <w:rsid w:val="00D2491B"/>
    <w:rsid w:val="00D24BA6"/>
    <w:rsid w:val="00D2594A"/>
    <w:rsid w:val="00D26BD9"/>
    <w:rsid w:val="00D27D7D"/>
    <w:rsid w:val="00D310B8"/>
    <w:rsid w:val="00D32724"/>
    <w:rsid w:val="00D35311"/>
    <w:rsid w:val="00D3620A"/>
    <w:rsid w:val="00D42A51"/>
    <w:rsid w:val="00D42F1C"/>
    <w:rsid w:val="00D43CCB"/>
    <w:rsid w:val="00D448B9"/>
    <w:rsid w:val="00D50032"/>
    <w:rsid w:val="00D50689"/>
    <w:rsid w:val="00D512EE"/>
    <w:rsid w:val="00D54DCC"/>
    <w:rsid w:val="00D560F3"/>
    <w:rsid w:val="00D56E55"/>
    <w:rsid w:val="00D605F0"/>
    <w:rsid w:val="00D60ED0"/>
    <w:rsid w:val="00D61616"/>
    <w:rsid w:val="00D61881"/>
    <w:rsid w:val="00D659FD"/>
    <w:rsid w:val="00D703D0"/>
    <w:rsid w:val="00D705B8"/>
    <w:rsid w:val="00D71C9D"/>
    <w:rsid w:val="00D7287D"/>
    <w:rsid w:val="00D73C82"/>
    <w:rsid w:val="00D745BE"/>
    <w:rsid w:val="00D75774"/>
    <w:rsid w:val="00D770D3"/>
    <w:rsid w:val="00D8681D"/>
    <w:rsid w:val="00D90DD0"/>
    <w:rsid w:val="00D915BE"/>
    <w:rsid w:val="00D91D44"/>
    <w:rsid w:val="00D931F6"/>
    <w:rsid w:val="00D9616C"/>
    <w:rsid w:val="00D96B25"/>
    <w:rsid w:val="00D96DD3"/>
    <w:rsid w:val="00D97328"/>
    <w:rsid w:val="00DA43B9"/>
    <w:rsid w:val="00DA5B93"/>
    <w:rsid w:val="00DA7B65"/>
    <w:rsid w:val="00DA7F80"/>
    <w:rsid w:val="00DB422B"/>
    <w:rsid w:val="00DB66C3"/>
    <w:rsid w:val="00DC0082"/>
    <w:rsid w:val="00DC1C63"/>
    <w:rsid w:val="00DC2A6B"/>
    <w:rsid w:val="00DC468E"/>
    <w:rsid w:val="00DC7DD5"/>
    <w:rsid w:val="00DC7E18"/>
    <w:rsid w:val="00DD186F"/>
    <w:rsid w:val="00DD34DD"/>
    <w:rsid w:val="00DD3C30"/>
    <w:rsid w:val="00DD3DFA"/>
    <w:rsid w:val="00DD470C"/>
    <w:rsid w:val="00DD5884"/>
    <w:rsid w:val="00DD794F"/>
    <w:rsid w:val="00DE07CF"/>
    <w:rsid w:val="00DE2B4D"/>
    <w:rsid w:val="00DE2EB6"/>
    <w:rsid w:val="00DE6589"/>
    <w:rsid w:val="00DE6B2C"/>
    <w:rsid w:val="00DF0980"/>
    <w:rsid w:val="00DF1E10"/>
    <w:rsid w:val="00DF7476"/>
    <w:rsid w:val="00DF7477"/>
    <w:rsid w:val="00DF76A8"/>
    <w:rsid w:val="00E039DD"/>
    <w:rsid w:val="00E05AF2"/>
    <w:rsid w:val="00E05C1C"/>
    <w:rsid w:val="00E06F55"/>
    <w:rsid w:val="00E106D8"/>
    <w:rsid w:val="00E10D52"/>
    <w:rsid w:val="00E113D4"/>
    <w:rsid w:val="00E11726"/>
    <w:rsid w:val="00E13AAC"/>
    <w:rsid w:val="00E14406"/>
    <w:rsid w:val="00E1445C"/>
    <w:rsid w:val="00E1487D"/>
    <w:rsid w:val="00E16139"/>
    <w:rsid w:val="00E16486"/>
    <w:rsid w:val="00E212F5"/>
    <w:rsid w:val="00E2194C"/>
    <w:rsid w:val="00E24C8D"/>
    <w:rsid w:val="00E27501"/>
    <w:rsid w:val="00E30AF5"/>
    <w:rsid w:val="00E35DE9"/>
    <w:rsid w:val="00E36B27"/>
    <w:rsid w:val="00E425A2"/>
    <w:rsid w:val="00E425F3"/>
    <w:rsid w:val="00E4352E"/>
    <w:rsid w:val="00E4390C"/>
    <w:rsid w:val="00E449F4"/>
    <w:rsid w:val="00E456B9"/>
    <w:rsid w:val="00E578C4"/>
    <w:rsid w:val="00E57A7B"/>
    <w:rsid w:val="00E61B4D"/>
    <w:rsid w:val="00E62698"/>
    <w:rsid w:val="00E62CAD"/>
    <w:rsid w:val="00E634AC"/>
    <w:rsid w:val="00E6495F"/>
    <w:rsid w:val="00E664FA"/>
    <w:rsid w:val="00E700F0"/>
    <w:rsid w:val="00E75963"/>
    <w:rsid w:val="00E76274"/>
    <w:rsid w:val="00E806B4"/>
    <w:rsid w:val="00E80EC6"/>
    <w:rsid w:val="00E84FE8"/>
    <w:rsid w:val="00E856FD"/>
    <w:rsid w:val="00E876A0"/>
    <w:rsid w:val="00E87813"/>
    <w:rsid w:val="00E90C92"/>
    <w:rsid w:val="00E90D75"/>
    <w:rsid w:val="00E92255"/>
    <w:rsid w:val="00E92C01"/>
    <w:rsid w:val="00E9314F"/>
    <w:rsid w:val="00E9716E"/>
    <w:rsid w:val="00E97349"/>
    <w:rsid w:val="00EA401A"/>
    <w:rsid w:val="00EA6A06"/>
    <w:rsid w:val="00EA6C67"/>
    <w:rsid w:val="00EA7B28"/>
    <w:rsid w:val="00EB107C"/>
    <w:rsid w:val="00EB1E8D"/>
    <w:rsid w:val="00EB214F"/>
    <w:rsid w:val="00EB3B37"/>
    <w:rsid w:val="00EB41E9"/>
    <w:rsid w:val="00EB450A"/>
    <w:rsid w:val="00EB4AF7"/>
    <w:rsid w:val="00EB6BBD"/>
    <w:rsid w:val="00EB6F2A"/>
    <w:rsid w:val="00EB7669"/>
    <w:rsid w:val="00EB7EC6"/>
    <w:rsid w:val="00EC0345"/>
    <w:rsid w:val="00EC1FCF"/>
    <w:rsid w:val="00EC2676"/>
    <w:rsid w:val="00EC64F1"/>
    <w:rsid w:val="00ED143D"/>
    <w:rsid w:val="00ED2121"/>
    <w:rsid w:val="00ED7869"/>
    <w:rsid w:val="00EE0B09"/>
    <w:rsid w:val="00EE457E"/>
    <w:rsid w:val="00EE6A1B"/>
    <w:rsid w:val="00EE6C45"/>
    <w:rsid w:val="00EE6C5A"/>
    <w:rsid w:val="00EE6CF3"/>
    <w:rsid w:val="00EE711C"/>
    <w:rsid w:val="00EE7890"/>
    <w:rsid w:val="00EE7A43"/>
    <w:rsid w:val="00EF01B5"/>
    <w:rsid w:val="00EF237B"/>
    <w:rsid w:val="00EF7E84"/>
    <w:rsid w:val="00F002EA"/>
    <w:rsid w:val="00F02D2F"/>
    <w:rsid w:val="00F03389"/>
    <w:rsid w:val="00F03DC8"/>
    <w:rsid w:val="00F04898"/>
    <w:rsid w:val="00F0578C"/>
    <w:rsid w:val="00F10058"/>
    <w:rsid w:val="00F1022D"/>
    <w:rsid w:val="00F11FB1"/>
    <w:rsid w:val="00F138DE"/>
    <w:rsid w:val="00F219B1"/>
    <w:rsid w:val="00F21D7B"/>
    <w:rsid w:val="00F22FDC"/>
    <w:rsid w:val="00F26D20"/>
    <w:rsid w:val="00F3309A"/>
    <w:rsid w:val="00F335EB"/>
    <w:rsid w:val="00F35187"/>
    <w:rsid w:val="00F35AE4"/>
    <w:rsid w:val="00F37661"/>
    <w:rsid w:val="00F420AF"/>
    <w:rsid w:val="00F43E10"/>
    <w:rsid w:val="00F44506"/>
    <w:rsid w:val="00F44A57"/>
    <w:rsid w:val="00F46B30"/>
    <w:rsid w:val="00F47330"/>
    <w:rsid w:val="00F5297E"/>
    <w:rsid w:val="00F52EA2"/>
    <w:rsid w:val="00F538E8"/>
    <w:rsid w:val="00F54470"/>
    <w:rsid w:val="00F55D04"/>
    <w:rsid w:val="00F5705E"/>
    <w:rsid w:val="00F608B6"/>
    <w:rsid w:val="00F62DD2"/>
    <w:rsid w:val="00F638DD"/>
    <w:rsid w:val="00F64A0B"/>
    <w:rsid w:val="00F664AA"/>
    <w:rsid w:val="00F7141A"/>
    <w:rsid w:val="00F723AD"/>
    <w:rsid w:val="00F7439B"/>
    <w:rsid w:val="00F74A1A"/>
    <w:rsid w:val="00F819AA"/>
    <w:rsid w:val="00F84997"/>
    <w:rsid w:val="00F85D72"/>
    <w:rsid w:val="00F8678D"/>
    <w:rsid w:val="00F9368E"/>
    <w:rsid w:val="00F940B4"/>
    <w:rsid w:val="00F94FBE"/>
    <w:rsid w:val="00F95CE6"/>
    <w:rsid w:val="00F96033"/>
    <w:rsid w:val="00F96815"/>
    <w:rsid w:val="00F97C32"/>
    <w:rsid w:val="00FA09D2"/>
    <w:rsid w:val="00FA3A7A"/>
    <w:rsid w:val="00FA65BA"/>
    <w:rsid w:val="00FB3FC6"/>
    <w:rsid w:val="00FB4C00"/>
    <w:rsid w:val="00FB51BC"/>
    <w:rsid w:val="00FB54CD"/>
    <w:rsid w:val="00FB55C0"/>
    <w:rsid w:val="00FB5F54"/>
    <w:rsid w:val="00FC2A23"/>
    <w:rsid w:val="00FC480D"/>
    <w:rsid w:val="00FC4DF3"/>
    <w:rsid w:val="00FC52E5"/>
    <w:rsid w:val="00FC6437"/>
    <w:rsid w:val="00FC6C2D"/>
    <w:rsid w:val="00FC78D3"/>
    <w:rsid w:val="00FC7BB3"/>
    <w:rsid w:val="00FD084C"/>
    <w:rsid w:val="00FD2A83"/>
    <w:rsid w:val="00FD6320"/>
    <w:rsid w:val="00FD6520"/>
    <w:rsid w:val="00FD7E98"/>
    <w:rsid w:val="00FE0103"/>
    <w:rsid w:val="00FE24CF"/>
    <w:rsid w:val="00FF031C"/>
    <w:rsid w:val="00FF1DCA"/>
    <w:rsid w:val="00FF3402"/>
    <w:rsid w:val="00FF6554"/>
    <w:rsid w:val="00FF7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4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heading 1,NMP Heading 1"/>
    <w:basedOn w:val="Normal"/>
    <w:next w:val="Normal"/>
    <w:link w:val="Heading1Char"/>
    <w:qFormat/>
    <w:rsid w:val="00330545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330545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,no break,H3,Underrubrik2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30545"/>
    <w:pPr>
      <w:numPr>
        <w:ilvl w:val="2"/>
        <w:numId w:val="2"/>
      </w:numPr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330545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330545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3054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33054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3054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33054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330545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330545"/>
    <w:rPr>
      <w:rFonts w:ascii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30545"/>
    <w:rPr>
      <w:rFonts w:ascii="Times New Roman" w:hAnsi="Times New Roman" w:cs="Times New Roman"/>
      <w:b/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0545"/>
    <w:rPr>
      <w:rFonts w:ascii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330545"/>
    <w:rPr>
      <w:rFonts w:ascii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30545"/>
    <w:rPr>
      <w:rFonts w:ascii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30545"/>
    <w:rPr>
      <w:rFonts w:ascii="Times New Roma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30545"/>
    <w:rPr>
      <w:rFonts w:ascii="Times New Roma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30545"/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rsid w:val="0033054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30545"/>
    <w:rPr>
      <w:rFonts w:ascii="Times New Roman" w:hAnsi="Times New Roman" w:cs="Times New Roman"/>
      <w:sz w:val="20"/>
      <w:szCs w:val="20"/>
      <w:lang w:val="en-GB" w:eastAsia="en-US"/>
    </w:rPr>
  </w:style>
  <w:style w:type="character" w:styleId="Hyperlink">
    <w:name w:val="Hyperlink"/>
    <w:basedOn w:val="DefaultParagraphFont"/>
    <w:rsid w:val="00330545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330545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330545"/>
    <w:pPr>
      <w:widowControl w:val="0"/>
      <w:spacing w:after="0" w:line="180" w:lineRule="atLeast"/>
    </w:pPr>
    <w:rPr>
      <w:rFonts w:ascii="Times New Roman" w:eastAsia="Batang" w:hAnsi="Times New Roman" w:cs="Times New Roman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33054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33054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330545"/>
    <w:pPr>
      <w:ind w:left="360" w:hanging="360"/>
    </w:pPr>
  </w:style>
  <w:style w:type="paragraph" w:styleId="BodyText2">
    <w:name w:val="Body Text 2"/>
    <w:basedOn w:val="Normal"/>
    <w:link w:val="BodyText2Char"/>
    <w:rsid w:val="00330545"/>
    <w:pPr>
      <w:widowControl/>
      <w:spacing w:after="0"/>
      <w:jc w:val="left"/>
    </w:pPr>
    <w:rPr>
      <w:szCs w:val="20"/>
    </w:rPr>
  </w:style>
  <w:style w:type="character" w:customStyle="1" w:styleId="BodyText2Char">
    <w:name w:val="Body Text 2 Char"/>
    <w:basedOn w:val="DefaultParagraphFont"/>
    <w:link w:val="BodyText2"/>
    <w:rsid w:val="00330545"/>
    <w:rPr>
      <w:rFonts w:ascii="Times New Roman" w:hAnsi="Times New Roman" w:cs="Times New Roman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rsid w:val="003305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30545"/>
    <w:rPr>
      <w:rFonts w:ascii="Tahoma" w:hAnsi="Tahoma" w:cs="Tahoma"/>
      <w:sz w:val="16"/>
      <w:szCs w:val="16"/>
      <w:lang w:val="en-GB" w:eastAsia="en-US"/>
    </w:rPr>
  </w:style>
  <w:style w:type="paragraph" w:customStyle="1" w:styleId="References">
    <w:name w:val="References"/>
    <w:basedOn w:val="Normal"/>
    <w:rsid w:val="00330545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330545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33054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30545"/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rsid w:val="00330545"/>
    <w:rPr>
      <w:vertAlign w:val="superscript"/>
    </w:rPr>
  </w:style>
  <w:style w:type="table" w:styleId="TableGrid">
    <w:name w:val="Table Grid"/>
    <w:basedOn w:val="TableNormal"/>
    <w:uiPriority w:val="39"/>
    <w:rsid w:val="0033054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semiHidden/>
    <w:rsid w:val="00330545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</w:rPr>
  </w:style>
  <w:style w:type="paragraph" w:customStyle="1" w:styleId="EQ">
    <w:name w:val="EQ"/>
    <w:basedOn w:val="Normal"/>
    <w:next w:val="Normal"/>
    <w:rsid w:val="00330545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33054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</w:rPr>
  </w:style>
  <w:style w:type="paragraph" w:customStyle="1" w:styleId="CharChar">
    <w:name w:val="Char Char"/>
    <w:semiHidden/>
    <w:rsid w:val="0033054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330545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330545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330545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rsid w:val="003305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30545"/>
    <w:rPr>
      <w:rFonts w:ascii="Times New Roman" w:hAnsi="Times New Roman" w:cs="Times New Roman"/>
      <w:lang w:val="en-GB" w:eastAsia="en-US"/>
    </w:rPr>
  </w:style>
  <w:style w:type="paragraph" w:styleId="DocumentMap">
    <w:name w:val="Document Map"/>
    <w:basedOn w:val="Normal"/>
    <w:link w:val="DocumentMapChar"/>
    <w:rsid w:val="0033054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0545"/>
    <w:rPr>
      <w:rFonts w:ascii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rsid w:val="0033054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05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30545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305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0545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330545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3054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330545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330545"/>
    <w:rPr>
      <w:rFonts w:ascii="Arial" w:hAnsi="Arial" w:cs="Times New Roman"/>
      <w:sz w:val="18"/>
      <w:szCs w:val="20"/>
      <w:lang w:val="en-GB" w:eastAsia="en-GB"/>
    </w:rPr>
  </w:style>
  <w:style w:type="character" w:customStyle="1" w:styleId="ZGSM">
    <w:name w:val="ZGSM"/>
    <w:rsid w:val="00330545"/>
  </w:style>
  <w:style w:type="paragraph" w:customStyle="1" w:styleId="ZT">
    <w:name w:val="ZT"/>
    <w:rsid w:val="003305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3054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30545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330545"/>
    <w:rPr>
      <w:color w:val="808080"/>
    </w:rPr>
  </w:style>
  <w:style w:type="paragraph" w:customStyle="1" w:styleId="Default">
    <w:name w:val="Default"/>
    <w:rsid w:val="003305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缺省文本"/>
    <w:basedOn w:val="Normal"/>
    <w:rsid w:val="00330545"/>
    <w:pPr>
      <w:spacing w:after="0" w:line="360" w:lineRule="auto"/>
      <w:jc w:val="left"/>
    </w:pPr>
    <w:rPr>
      <w:sz w:val="21"/>
      <w:szCs w:val="20"/>
      <w:lang w:val="en-US" w:eastAsia="zh-CN"/>
    </w:rPr>
  </w:style>
  <w:style w:type="character" w:customStyle="1" w:styleId="im-content1">
    <w:name w:val="im-content1"/>
    <w:basedOn w:val="DefaultParagraphFont"/>
    <w:rsid w:val="00330545"/>
    <w:rPr>
      <w:vanish w:val="0"/>
      <w:webHidden w:val="0"/>
      <w:color w:val="333333"/>
      <w:specVanish w:val="0"/>
    </w:rPr>
  </w:style>
  <w:style w:type="character" w:customStyle="1" w:styleId="maintextChar">
    <w:name w:val="main text Char"/>
    <w:basedOn w:val="DefaultParagraphFont"/>
    <w:link w:val="maintext"/>
    <w:locked/>
    <w:rsid w:val="00B1445E"/>
    <w:rPr>
      <w:rFonts w:ascii="Times New Roman" w:eastAsia="Malgun Gothic" w:hAnsi="Times New Roman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B1445E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</w:rPr>
  </w:style>
  <w:style w:type="character" w:customStyle="1" w:styleId="ListParagraphChar">
    <w:name w:val="List Paragraph Char"/>
    <w:link w:val="ListParagraph"/>
    <w:uiPriority w:val="34"/>
    <w:locked/>
    <w:rsid w:val="00093FAD"/>
    <w:rPr>
      <w:rFonts w:ascii="Times New Roman" w:hAnsi="Times New Roman" w:cs="Times New Roman"/>
      <w:lang w:val="en-GB" w:eastAsia="en-US"/>
    </w:rPr>
  </w:style>
  <w:style w:type="paragraph" w:customStyle="1" w:styleId="3GPPHeader">
    <w:name w:val="3GPP_Header"/>
    <w:basedOn w:val="Normal"/>
    <w:qFormat/>
    <w:rsid w:val="00FD6520"/>
    <w:pPr>
      <w:widowControl/>
      <w:tabs>
        <w:tab w:val="left" w:pos="1800"/>
        <w:tab w:val="right" w:pos="9360"/>
      </w:tabs>
      <w:overflowPunct w:val="0"/>
      <w:spacing w:after="0"/>
      <w:textAlignment w:val="baseline"/>
    </w:pPr>
    <w:rPr>
      <w:rFonts w:ascii="Arial" w:eastAsia="PMingLiU" w:hAnsi="Arial"/>
      <w:b/>
      <w:sz w:val="20"/>
      <w:szCs w:val="20"/>
      <w:lang w:eastAsia="zh-CN"/>
    </w:rPr>
  </w:style>
  <w:style w:type="paragraph" w:customStyle="1" w:styleId="Proposal">
    <w:name w:val="Proposal"/>
    <w:basedOn w:val="Normal"/>
    <w:qFormat/>
    <w:rsid w:val="00F94FBE"/>
    <w:pPr>
      <w:widowControl/>
      <w:numPr>
        <w:numId w:val="39"/>
      </w:numPr>
      <w:tabs>
        <w:tab w:val="left" w:pos="1701"/>
      </w:tabs>
      <w:overflowPunct w:val="0"/>
      <w:textAlignment w:val="baseline"/>
    </w:pPr>
    <w:rPr>
      <w:rFonts w:eastAsia="Times New Roman"/>
      <w:b/>
      <w:bCs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9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39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70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73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30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68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78218-2799-4DF2-9AEB-E183C3190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h00209049</dc:creator>
  <cp:lastModifiedBy>Carmela Cozzo</cp:lastModifiedBy>
  <cp:revision>7</cp:revision>
  <dcterms:created xsi:type="dcterms:W3CDTF">2017-06-19T17:37:00Z</dcterms:created>
  <dcterms:modified xsi:type="dcterms:W3CDTF">2017-06-20T05:04:00Z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(3)IR+ZnwKyCBnbF1OFaCFJoNI5+PUlpQDmaquQaiVs5pw8uBqR4dQZ+LhuQUojcVvBRwNH5yyR
oKpnYbmfGrwkcVDQf9B38EBbEhAz3clxQW+QYkvOJ3eytNqm6ifqoKPM7M769n3GRLUFVVcQ
C3dXT5mDDsfemtOcBl6Wb7PdDwg8h6jy/Zf0uM/L3BVViaJcEnjnABG7GAQ+8aKgF2rE2WQ8
LoZhnizTb9fmZtTOig</vt:lpwstr>
  </property>
  <property fmtid="{D5CDD505-2E9C-101B-9397-08002B2CF9AE}" pid="3" name="_2015_ms_pID_7253431">
    <vt:lpwstr>8i00sYLVtTI+mLql7XPB+eDAxwp7mGTF0SqhC9K5p7qIR6/mC0eGAs
LDFNHndRVpMIdIZA8c1eIIl4UIFW7PV6IVc2LfdOCRFjBuZ1dTAPVNBWOgSq/0O5eECwx2AU
5TeLfwnnoFvGVpNvTbzYjL8XTtYH6D2yVa481nXDEeTSG3we5l2Kebg/9Cwvv1I7CHrH4AFc
gB8ilbGmTDRenP/FzslVOfxtTy2Ycdkq6mBX</vt:lpwstr>
  </property>
  <property fmtid="{D5CDD505-2E9C-101B-9397-08002B2CF9AE}" pid="4" name="_DocHome">
    <vt:i4>1876739359</vt:i4>
  </property>
  <property fmtid="{D5CDD505-2E9C-101B-9397-08002B2CF9AE}" pid="5" name="_2015_ms_pID_7253432">
    <vt:lpwstr>Wg==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1497935027</vt:lpwstr>
  </property>
</Properties>
</file>